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34B" w:rsidRPr="00EC634B" w:rsidRDefault="00EC634B" w:rsidP="00EC634B">
      <w:pPr>
        <w:spacing w:after="0" w:line="240" w:lineRule="auto"/>
        <w:jc w:val="center"/>
        <w:rPr>
          <w:rFonts w:ascii="Times New Roman" w:hAnsi="Times New Roman" w:cs="Times New Roman"/>
          <w:b/>
          <w:sz w:val="28"/>
          <w:szCs w:val="28"/>
        </w:rPr>
      </w:pPr>
      <w:r w:rsidRPr="00EC634B">
        <w:rPr>
          <w:rFonts w:ascii="Times New Roman" w:hAnsi="Times New Roman" w:cs="Times New Roman"/>
          <w:b/>
          <w:sz w:val="28"/>
          <w:szCs w:val="28"/>
        </w:rPr>
        <w:t>КОМИТЕТ ПО ОБРАЗОВАНИЮ</w:t>
      </w:r>
    </w:p>
    <w:p w:rsidR="00EC634B" w:rsidRPr="00EC634B" w:rsidRDefault="00EC634B" w:rsidP="00EC634B">
      <w:pPr>
        <w:spacing w:after="0" w:line="240" w:lineRule="auto"/>
        <w:jc w:val="center"/>
        <w:rPr>
          <w:rFonts w:ascii="Times New Roman" w:hAnsi="Times New Roman" w:cs="Times New Roman"/>
          <w:b/>
          <w:sz w:val="28"/>
          <w:szCs w:val="28"/>
        </w:rPr>
      </w:pPr>
      <w:r w:rsidRPr="00EC634B">
        <w:rPr>
          <w:rFonts w:ascii="Times New Roman" w:hAnsi="Times New Roman" w:cs="Times New Roman"/>
          <w:b/>
          <w:sz w:val="28"/>
          <w:szCs w:val="28"/>
        </w:rPr>
        <w:t>АДМИНИСТРАЦИИ ГОРОДСКОГО ОКРУГА ПОДОЛЬСК</w:t>
      </w:r>
    </w:p>
    <w:p w:rsidR="00EC634B" w:rsidRPr="00EC634B" w:rsidRDefault="00EC634B" w:rsidP="00EC634B">
      <w:pPr>
        <w:spacing w:after="0" w:line="240" w:lineRule="auto"/>
        <w:jc w:val="center"/>
        <w:rPr>
          <w:rFonts w:ascii="Times New Roman" w:hAnsi="Times New Roman" w:cs="Times New Roman"/>
          <w:sz w:val="28"/>
          <w:szCs w:val="28"/>
        </w:rPr>
      </w:pPr>
      <w:r w:rsidRPr="00EC634B">
        <w:rPr>
          <w:rFonts w:ascii="Times New Roman" w:hAnsi="Times New Roman" w:cs="Times New Roman"/>
          <w:sz w:val="28"/>
          <w:szCs w:val="28"/>
        </w:rPr>
        <w:t>муниципальное общеобразовательное учреждение</w:t>
      </w:r>
    </w:p>
    <w:p w:rsidR="00EC634B" w:rsidRPr="00EC634B" w:rsidRDefault="00EC634B" w:rsidP="00EC634B">
      <w:pPr>
        <w:spacing w:after="0" w:line="240" w:lineRule="auto"/>
        <w:jc w:val="center"/>
        <w:rPr>
          <w:rFonts w:ascii="Times New Roman" w:hAnsi="Times New Roman" w:cs="Times New Roman"/>
          <w:sz w:val="28"/>
          <w:szCs w:val="28"/>
        </w:rPr>
      </w:pPr>
      <w:r w:rsidRPr="00EC634B">
        <w:rPr>
          <w:rFonts w:ascii="Times New Roman" w:hAnsi="Times New Roman" w:cs="Times New Roman"/>
          <w:sz w:val="28"/>
          <w:szCs w:val="28"/>
        </w:rPr>
        <w:t>«Средняя общеобразовательная школа №31»</w:t>
      </w:r>
    </w:p>
    <w:p w:rsidR="00EC634B" w:rsidRPr="00EC634B" w:rsidRDefault="00EC634B" w:rsidP="00EC634B">
      <w:pPr>
        <w:spacing w:after="0" w:line="240" w:lineRule="auto"/>
        <w:jc w:val="center"/>
        <w:rPr>
          <w:rFonts w:ascii="Times New Roman" w:hAnsi="Times New Roman" w:cs="Times New Roman"/>
          <w:sz w:val="28"/>
          <w:szCs w:val="28"/>
        </w:rPr>
      </w:pPr>
      <w:r w:rsidRPr="00EC634B">
        <w:rPr>
          <w:rFonts w:ascii="Times New Roman" w:hAnsi="Times New Roman" w:cs="Times New Roman"/>
          <w:sz w:val="28"/>
          <w:szCs w:val="28"/>
        </w:rPr>
        <w:t>(МОУ СОШ 31)</w:t>
      </w:r>
    </w:p>
    <w:p w:rsidR="00EC634B" w:rsidRPr="00EC634B" w:rsidRDefault="00EC634B" w:rsidP="00EC634B">
      <w:pPr>
        <w:spacing w:after="0" w:line="240" w:lineRule="auto"/>
        <w:jc w:val="center"/>
        <w:rPr>
          <w:rFonts w:ascii="Times New Roman" w:hAnsi="Times New Roman" w:cs="Times New Roman"/>
          <w:sz w:val="28"/>
          <w:szCs w:val="28"/>
        </w:rPr>
      </w:pPr>
      <w:r w:rsidRPr="00EC634B">
        <w:rPr>
          <w:rFonts w:ascii="Times New Roman" w:hAnsi="Times New Roman" w:cs="Times New Roman"/>
          <w:sz w:val="28"/>
          <w:szCs w:val="28"/>
        </w:rPr>
        <w:t>(дошкольное отделение)</w:t>
      </w:r>
    </w:p>
    <w:p w:rsidR="00704D0B" w:rsidRDefault="00704D0B">
      <w:pPr>
        <w:spacing w:after="0"/>
        <w:rPr>
          <w:rFonts w:ascii="Times New Roman" w:hAnsi="Times New Roman" w:cs="Times New Roman"/>
          <w:sz w:val="26"/>
          <w:szCs w:val="26"/>
        </w:rPr>
      </w:pPr>
    </w:p>
    <w:p w:rsidR="00704D0B" w:rsidRDefault="00704D0B">
      <w:pPr>
        <w:spacing w:after="0"/>
        <w:rPr>
          <w:rFonts w:ascii="Times New Roman" w:hAnsi="Times New Roman" w:cs="Times New Roman"/>
          <w:sz w:val="26"/>
          <w:szCs w:val="26"/>
        </w:rPr>
      </w:pPr>
    </w:p>
    <w:p w:rsidR="00704D0B" w:rsidRDefault="00704D0B">
      <w:pPr>
        <w:spacing w:after="0"/>
        <w:rPr>
          <w:rFonts w:ascii="Times New Roman" w:hAnsi="Times New Roman" w:cs="Times New Roman"/>
          <w:sz w:val="26"/>
          <w:szCs w:val="26"/>
        </w:rPr>
      </w:pPr>
    </w:p>
    <w:p w:rsidR="00704D0B" w:rsidRDefault="00704D0B">
      <w:pPr>
        <w:spacing w:after="0"/>
        <w:jc w:val="center"/>
        <w:rPr>
          <w:rFonts w:ascii="Times New Roman" w:hAnsi="Times New Roman" w:cs="Times New Roman"/>
          <w:b/>
          <w:bCs/>
          <w:sz w:val="26"/>
          <w:szCs w:val="26"/>
        </w:rPr>
      </w:pPr>
    </w:p>
    <w:p w:rsidR="00EC634B" w:rsidRDefault="00EC634B">
      <w:pPr>
        <w:spacing w:after="0"/>
        <w:jc w:val="center"/>
        <w:rPr>
          <w:rFonts w:ascii="Times New Roman" w:hAnsi="Times New Roman" w:cs="Times New Roman"/>
          <w:b/>
          <w:bCs/>
          <w:sz w:val="26"/>
          <w:szCs w:val="26"/>
        </w:rPr>
      </w:pPr>
    </w:p>
    <w:p w:rsidR="00EC634B" w:rsidRDefault="00EC634B">
      <w:pPr>
        <w:spacing w:after="0"/>
        <w:jc w:val="center"/>
        <w:rPr>
          <w:rFonts w:ascii="Times New Roman" w:hAnsi="Times New Roman" w:cs="Times New Roman"/>
          <w:b/>
          <w:bCs/>
          <w:sz w:val="26"/>
          <w:szCs w:val="26"/>
        </w:rPr>
      </w:pPr>
    </w:p>
    <w:p w:rsidR="00704D0B" w:rsidRDefault="00704D0B">
      <w:pPr>
        <w:spacing w:after="0"/>
        <w:rPr>
          <w:rFonts w:ascii="Times New Roman" w:hAnsi="Times New Roman" w:cs="Times New Roman"/>
          <w:b/>
          <w:bCs/>
          <w:sz w:val="26"/>
          <w:szCs w:val="26"/>
        </w:rPr>
      </w:pPr>
    </w:p>
    <w:p w:rsidR="00704D0B" w:rsidRDefault="00704D0B">
      <w:pPr>
        <w:spacing w:after="0"/>
        <w:jc w:val="center"/>
        <w:rPr>
          <w:rFonts w:ascii="Times New Roman" w:hAnsi="Times New Roman" w:cs="Times New Roman"/>
          <w:b/>
          <w:bCs/>
          <w:sz w:val="26"/>
          <w:szCs w:val="26"/>
        </w:rPr>
      </w:pPr>
    </w:p>
    <w:p w:rsidR="00704D0B" w:rsidRDefault="00704D0B">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Дополнительная общеобразовательная программа – </w:t>
      </w:r>
    </w:p>
    <w:p w:rsidR="00704D0B" w:rsidRDefault="00704D0B">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дополнительная общеразвивающая программа </w:t>
      </w:r>
    </w:p>
    <w:p w:rsidR="00704D0B" w:rsidRDefault="00704D0B">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«Радуга» (Нетрадиционные техники рисования) </w:t>
      </w:r>
    </w:p>
    <w:p w:rsidR="00704D0B" w:rsidRDefault="00704D0B">
      <w:pPr>
        <w:spacing w:after="0"/>
        <w:jc w:val="center"/>
        <w:rPr>
          <w:rFonts w:ascii="Times New Roman" w:hAnsi="Times New Roman" w:cs="Times New Roman"/>
          <w:b/>
          <w:bCs/>
          <w:sz w:val="26"/>
          <w:szCs w:val="26"/>
        </w:rPr>
      </w:pPr>
      <w:r>
        <w:rPr>
          <w:rFonts w:ascii="Times New Roman" w:hAnsi="Times New Roman" w:cs="Times New Roman"/>
          <w:b/>
          <w:bCs/>
          <w:sz w:val="26"/>
          <w:szCs w:val="26"/>
        </w:rPr>
        <w:t>(стартовый уровень)</w:t>
      </w:r>
    </w:p>
    <w:p w:rsidR="00704D0B" w:rsidRDefault="00704D0B">
      <w:pPr>
        <w:spacing w:after="0"/>
        <w:jc w:val="center"/>
        <w:rPr>
          <w:rFonts w:ascii="Times New Roman" w:hAnsi="Times New Roman" w:cs="Times New Roman"/>
          <w:sz w:val="26"/>
          <w:szCs w:val="26"/>
        </w:rPr>
      </w:pPr>
    </w:p>
    <w:p w:rsidR="00704D0B" w:rsidRDefault="00704D0B">
      <w:pPr>
        <w:spacing w:after="0"/>
        <w:jc w:val="center"/>
        <w:rPr>
          <w:rFonts w:ascii="Times New Roman" w:hAnsi="Times New Roman" w:cs="Times New Roman"/>
          <w:sz w:val="26"/>
          <w:szCs w:val="26"/>
        </w:rPr>
      </w:pPr>
      <w:r>
        <w:rPr>
          <w:rFonts w:ascii="Times New Roman" w:hAnsi="Times New Roman" w:cs="Times New Roman"/>
          <w:sz w:val="26"/>
          <w:szCs w:val="26"/>
        </w:rPr>
        <w:t>Направленность: художественная</w:t>
      </w:r>
    </w:p>
    <w:p w:rsidR="00704D0B" w:rsidRDefault="00704D0B">
      <w:pPr>
        <w:spacing w:after="0"/>
        <w:jc w:val="center"/>
        <w:rPr>
          <w:rFonts w:ascii="Times New Roman" w:hAnsi="Times New Roman" w:cs="Times New Roman"/>
          <w:sz w:val="26"/>
          <w:szCs w:val="26"/>
        </w:rPr>
      </w:pPr>
      <w:r>
        <w:rPr>
          <w:rFonts w:ascii="Times New Roman" w:hAnsi="Times New Roman" w:cs="Times New Roman"/>
          <w:sz w:val="26"/>
          <w:szCs w:val="26"/>
        </w:rPr>
        <w:t>Срок реализации – 1 год</w:t>
      </w:r>
    </w:p>
    <w:p w:rsidR="00704D0B" w:rsidRDefault="00704D0B">
      <w:pPr>
        <w:spacing w:after="0"/>
        <w:jc w:val="center"/>
        <w:rPr>
          <w:rFonts w:ascii="Times New Roman" w:hAnsi="Times New Roman" w:cs="Times New Roman"/>
          <w:sz w:val="26"/>
          <w:szCs w:val="26"/>
        </w:rPr>
      </w:pPr>
    </w:p>
    <w:p w:rsidR="00704D0B" w:rsidRDefault="00704D0B">
      <w:pPr>
        <w:spacing w:after="0"/>
        <w:jc w:val="center"/>
        <w:rPr>
          <w:rFonts w:ascii="Times New Roman" w:hAnsi="Times New Roman" w:cs="Times New Roman"/>
          <w:sz w:val="26"/>
          <w:szCs w:val="26"/>
        </w:rPr>
      </w:pPr>
    </w:p>
    <w:p w:rsidR="00704D0B" w:rsidRDefault="00704D0B">
      <w:pPr>
        <w:spacing w:after="0"/>
        <w:rPr>
          <w:rFonts w:ascii="Times New Roman" w:hAnsi="Times New Roman" w:cs="Times New Roman"/>
          <w:b/>
          <w:bCs/>
          <w:sz w:val="26"/>
          <w:szCs w:val="26"/>
        </w:rPr>
      </w:pPr>
    </w:p>
    <w:p w:rsidR="00704D0B" w:rsidRDefault="00704D0B">
      <w:pPr>
        <w:spacing w:after="0"/>
        <w:rPr>
          <w:rFonts w:ascii="Times New Roman" w:hAnsi="Times New Roman" w:cs="Times New Roman"/>
          <w:sz w:val="26"/>
          <w:szCs w:val="26"/>
        </w:rPr>
      </w:pPr>
      <w:r>
        <w:rPr>
          <w:rFonts w:ascii="Times New Roman" w:hAnsi="Times New Roman" w:cs="Times New Roman"/>
          <w:sz w:val="26"/>
          <w:szCs w:val="26"/>
        </w:rPr>
        <w:t xml:space="preserve">                                               </w:t>
      </w:r>
    </w:p>
    <w:p w:rsidR="00704D0B" w:rsidRDefault="00704D0B">
      <w:pPr>
        <w:spacing w:after="0"/>
        <w:rPr>
          <w:rFonts w:ascii="Times New Roman" w:hAnsi="Times New Roman" w:cs="Times New Roman"/>
          <w:sz w:val="26"/>
          <w:szCs w:val="26"/>
        </w:rPr>
      </w:pPr>
    </w:p>
    <w:p w:rsidR="00704D0B" w:rsidRDefault="00704D0B">
      <w:pPr>
        <w:spacing w:after="0"/>
        <w:rPr>
          <w:rFonts w:ascii="Times New Roman" w:hAnsi="Times New Roman" w:cs="Times New Roman"/>
          <w:sz w:val="26"/>
          <w:szCs w:val="26"/>
        </w:rPr>
      </w:pPr>
    </w:p>
    <w:p w:rsidR="00704D0B" w:rsidRDefault="00704D0B">
      <w:pPr>
        <w:spacing w:after="0"/>
        <w:rPr>
          <w:rFonts w:ascii="Times New Roman" w:hAnsi="Times New Roman" w:cs="Times New Roman"/>
          <w:sz w:val="26"/>
          <w:szCs w:val="26"/>
        </w:rPr>
      </w:pPr>
    </w:p>
    <w:p w:rsidR="00EC634B" w:rsidRDefault="00EC634B">
      <w:pPr>
        <w:spacing w:after="0"/>
        <w:rPr>
          <w:rFonts w:ascii="Times New Roman" w:hAnsi="Times New Roman" w:cs="Times New Roman"/>
          <w:sz w:val="26"/>
          <w:szCs w:val="26"/>
        </w:rPr>
      </w:pPr>
    </w:p>
    <w:p w:rsidR="00EC634B" w:rsidRDefault="00EC634B">
      <w:pPr>
        <w:spacing w:after="0"/>
        <w:rPr>
          <w:rFonts w:ascii="Times New Roman" w:hAnsi="Times New Roman" w:cs="Times New Roman"/>
          <w:sz w:val="26"/>
          <w:szCs w:val="26"/>
        </w:rPr>
      </w:pPr>
    </w:p>
    <w:p w:rsidR="00EC634B" w:rsidRDefault="00EC634B">
      <w:pPr>
        <w:spacing w:after="0"/>
        <w:rPr>
          <w:rFonts w:ascii="Times New Roman" w:hAnsi="Times New Roman" w:cs="Times New Roman"/>
          <w:sz w:val="26"/>
          <w:szCs w:val="26"/>
        </w:rPr>
      </w:pPr>
    </w:p>
    <w:p w:rsidR="00EC634B" w:rsidRDefault="00EC634B">
      <w:pPr>
        <w:spacing w:after="0"/>
        <w:rPr>
          <w:rFonts w:ascii="Times New Roman" w:hAnsi="Times New Roman" w:cs="Times New Roman"/>
          <w:sz w:val="26"/>
          <w:szCs w:val="26"/>
        </w:rPr>
      </w:pPr>
    </w:p>
    <w:p w:rsidR="00EC634B" w:rsidRDefault="00EC634B">
      <w:pPr>
        <w:spacing w:after="0"/>
        <w:rPr>
          <w:rFonts w:ascii="Times New Roman" w:hAnsi="Times New Roman" w:cs="Times New Roman"/>
          <w:sz w:val="26"/>
          <w:szCs w:val="26"/>
        </w:rPr>
      </w:pPr>
    </w:p>
    <w:p w:rsidR="00EC634B" w:rsidRDefault="00EC634B">
      <w:pPr>
        <w:spacing w:after="0"/>
        <w:rPr>
          <w:rFonts w:ascii="Times New Roman" w:hAnsi="Times New Roman" w:cs="Times New Roman"/>
          <w:sz w:val="26"/>
          <w:szCs w:val="26"/>
        </w:rPr>
      </w:pPr>
    </w:p>
    <w:p w:rsidR="00EC634B" w:rsidRDefault="00EC634B">
      <w:pPr>
        <w:spacing w:after="0"/>
        <w:rPr>
          <w:rFonts w:ascii="Times New Roman" w:hAnsi="Times New Roman" w:cs="Times New Roman"/>
          <w:sz w:val="26"/>
          <w:szCs w:val="26"/>
        </w:rPr>
      </w:pPr>
    </w:p>
    <w:p w:rsidR="00EC634B" w:rsidRDefault="00EC634B">
      <w:pPr>
        <w:spacing w:after="0"/>
        <w:rPr>
          <w:rFonts w:ascii="Times New Roman" w:hAnsi="Times New Roman" w:cs="Times New Roman"/>
          <w:sz w:val="26"/>
          <w:szCs w:val="26"/>
        </w:rPr>
      </w:pPr>
    </w:p>
    <w:p w:rsidR="00EC634B" w:rsidRDefault="00EC634B">
      <w:pPr>
        <w:spacing w:after="0"/>
        <w:rPr>
          <w:rFonts w:ascii="Times New Roman" w:hAnsi="Times New Roman" w:cs="Times New Roman"/>
          <w:sz w:val="26"/>
          <w:szCs w:val="26"/>
        </w:rPr>
      </w:pPr>
    </w:p>
    <w:p w:rsidR="00EC634B" w:rsidRDefault="00EC634B">
      <w:pPr>
        <w:spacing w:after="0"/>
        <w:rPr>
          <w:rFonts w:ascii="Times New Roman" w:hAnsi="Times New Roman" w:cs="Times New Roman"/>
          <w:sz w:val="26"/>
          <w:szCs w:val="26"/>
        </w:rPr>
      </w:pPr>
    </w:p>
    <w:p w:rsidR="00EC634B" w:rsidRDefault="00EC634B">
      <w:pPr>
        <w:spacing w:after="0"/>
        <w:rPr>
          <w:rFonts w:ascii="Times New Roman" w:hAnsi="Times New Roman" w:cs="Times New Roman"/>
          <w:sz w:val="26"/>
          <w:szCs w:val="26"/>
        </w:rPr>
      </w:pPr>
    </w:p>
    <w:p w:rsidR="00704D0B" w:rsidRDefault="00704D0B">
      <w:pPr>
        <w:spacing w:after="0"/>
        <w:rPr>
          <w:rFonts w:ascii="Times New Roman" w:hAnsi="Times New Roman" w:cs="Times New Roman"/>
          <w:sz w:val="26"/>
          <w:szCs w:val="26"/>
        </w:rPr>
      </w:pPr>
    </w:p>
    <w:p w:rsidR="00704D0B" w:rsidRDefault="00704D0B">
      <w:pPr>
        <w:spacing w:after="0"/>
        <w:rPr>
          <w:rFonts w:ascii="Times New Roman" w:hAnsi="Times New Roman" w:cs="Times New Roman"/>
          <w:sz w:val="26"/>
          <w:szCs w:val="26"/>
        </w:rPr>
      </w:pPr>
      <w:r>
        <w:rPr>
          <w:rFonts w:ascii="Times New Roman" w:hAnsi="Times New Roman" w:cs="Times New Roman"/>
          <w:sz w:val="26"/>
          <w:szCs w:val="26"/>
        </w:rPr>
        <w:t xml:space="preserve">                         </w:t>
      </w:r>
      <w:bookmarkStart w:id="0" w:name="_GoBack"/>
      <w:bookmarkEnd w:id="0"/>
    </w:p>
    <w:p w:rsidR="00704D0B" w:rsidRPr="00B63976" w:rsidRDefault="00EC634B" w:rsidP="00B63976">
      <w:pPr>
        <w:spacing w:after="0"/>
        <w:jc w:val="center"/>
        <w:rPr>
          <w:rFonts w:ascii="Times New Roman" w:hAnsi="Times New Roman" w:cs="Times New Roman"/>
          <w:sz w:val="26"/>
          <w:szCs w:val="26"/>
        </w:rPr>
      </w:pP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Подольск, 2022</w:t>
      </w:r>
      <w:r w:rsidR="00704D0B">
        <w:rPr>
          <w:rFonts w:ascii="Times New Roman" w:hAnsi="Times New Roman" w:cs="Times New Roman"/>
          <w:sz w:val="26"/>
          <w:szCs w:val="26"/>
        </w:rPr>
        <w:t xml:space="preserve"> г.</w:t>
      </w:r>
    </w:p>
    <w:p w:rsidR="00704D0B" w:rsidRDefault="00704D0B">
      <w:pPr>
        <w:pStyle w:val="a7"/>
        <w:shd w:val="clear" w:color="auto" w:fill="FFFFFF"/>
        <w:spacing w:after="0" w:line="240" w:lineRule="auto"/>
        <w:ind w:left="1069"/>
        <w:jc w:val="both"/>
        <w:rPr>
          <w:rFonts w:ascii="Times New Roman" w:hAnsi="Times New Roman" w:cs="Times New Roman"/>
          <w:b/>
          <w:bCs/>
          <w:sz w:val="28"/>
          <w:szCs w:val="28"/>
        </w:rPr>
      </w:pPr>
      <w:r>
        <w:rPr>
          <w:rFonts w:ascii="Times New Roman" w:hAnsi="Times New Roman" w:cs="Times New Roman"/>
          <w:b/>
          <w:bCs/>
          <w:sz w:val="28"/>
          <w:szCs w:val="28"/>
        </w:rPr>
        <w:lastRenderedPageBreak/>
        <w:t>Пояснительная записка</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«Радуга»</w:t>
      </w:r>
      <w:r>
        <w:rPr>
          <w:rFonts w:ascii="Times New Roman" w:hAnsi="Times New Roman" w:cs="Times New Roman"/>
          <w:color w:val="000000"/>
          <w:sz w:val="20"/>
          <w:szCs w:val="20"/>
        </w:rPr>
        <w:t xml:space="preserve"> (</w:t>
      </w:r>
      <w:r>
        <w:rPr>
          <w:rFonts w:ascii="Times New Roman" w:hAnsi="Times New Roman" w:cs="Times New Roman"/>
          <w:sz w:val="24"/>
          <w:szCs w:val="24"/>
        </w:rPr>
        <w:t xml:space="preserve">Нетрадиционные техники </w:t>
      </w:r>
      <w:proofErr w:type="gramStart"/>
      <w:r>
        <w:rPr>
          <w:rFonts w:ascii="Times New Roman" w:hAnsi="Times New Roman" w:cs="Times New Roman"/>
          <w:sz w:val="24"/>
          <w:szCs w:val="24"/>
        </w:rPr>
        <w:t xml:space="preserve">рисования)   </w:t>
      </w:r>
      <w:proofErr w:type="gramEnd"/>
      <w:r>
        <w:rPr>
          <w:rFonts w:ascii="Times New Roman" w:hAnsi="Times New Roman" w:cs="Times New Roman"/>
          <w:sz w:val="24"/>
          <w:szCs w:val="24"/>
        </w:rPr>
        <w:t xml:space="preserve">имеет  художественное  направление и заключается в создании нетрадиционных художественных произведений при помощи песка. </w:t>
      </w:r>
    </w:p>
    <w:p w:rsidR="00704D0B" w:rsidRDefault="00704D0B">
      <w:pPr>
        <w:spacing w:after="0" w:line="240" w:lineRule="auto"/>
        <w:ind w:firstLine="680"/>
        <w:jc w:val="both"/>
        <w:rPr>
          <w:rFonts w:ascii="Times New Roman" w:hAnsi="Times New Roman" w:cs="Times New Roman"/>
          <w:b/>
          <w:bCs/>
          <w:sz w:val="24"/>
          <w:szCs w:val="24"/>
        </w:rPr>
      </w:pPr>
      <w:r>
        <w:rPr>
          <w:rFonts w:ascii="Times New Roman" w:hAnsi="Times New Roman" w:cs="Times New Roman"/>
          <w:sz w:val="24"/>
          <w:szCs w:val="24"/>
        </w:rPr>
        <w:t xml:space="preserve">Программа разработана в соответствии со </w:t>
      </w:r>
      <w:proofErr w:type="gramStart"/>
      <w:r>
        <w:rPr>
          <w:rFonts w:ascii="Times New Roman" w:hAnsi="Times New Roman" w:cs="Times New Roman"/>
          <w:sz w:val="24"/>
          <w:szCs w:val="24"/>
        </w:rPr>
        <w:t xml:space="preserve">следующими  </w:t>
      </w:r>
      <w:r>
        <w:rPr>
          <w:rFonts w:ascii="Times New Roman" w:hAnsi="Times New Roman" w:cs="Times New Roman"/>
          <w:b/>
          <w:bCs/>
          <w:sz w:val="24"/>
          <w:szCs w:val="24"/>
        </w:rPr>
        <w:t>нормативно</w:t>
      </w:r>
      <w:proofErr w:type="gramEnd"/>
      <w:r>
        <w:rPr>
          <w:rFonts w:ascii="Times New Roman" w:hAnsi="Times New Roman" w:cs="Times New Roman"/>
          <w:b/>
          <w:bCs/>
          <w:sz w:val="24"/>
          <w:szCs w:val="24"/>
        </w:rPr>
        <w:t xml:space="preserve"> – правовыми документами: </w:t>
      </w:r>
    </w:p>
    <w:p w:rsidR="00704D0B" w:rsidRDefault="00704D0B">
      <w:pPr>
        <w:pStyle w:val="a7"/>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Международная декларация прав ребенка ООН</w:t>
      </w:r>
    </w:p>
    <w:p w:rsidR="00704D0B" w:rsidRDefault="00704D0B">
      <w:pPr>
        <w:pStyle w:val="a7"/>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Международная Конвенция ООН «О правах ребенка» </w:t>
      </w:r>
    </w:p>
    <w:p w:rsidR="00704D0B" w:rsidRDefault="00704D0B">
      <w:pPr>
        <w:pStyle w:val="a7"/>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Конституция Российской Федерации</w:t>
      </w:r>
    </w:p>
    <w:p w:rsidR="00704D0B" w:rsidRDefault="00704D0B">
      <w:pPr>
        <w:pStyle w:val="a7"/>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Федеральный Закон от 29.12.2012 № 273-ФЗ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Об образовании в Российской Федерации» </w:t>
      </w:r>
    </w:p>
    <w:p w:rsidR="00704D0B" w:rsidRDefault="00704D0B">
      <w:pPr>
        <w:pStyle w:val="a7"/>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Концепция развития дополнительного образования детей (Распоряжение Правительства РФ от 04.09.2014 № 1726-р) </w:t>
      </w:r>
    </w:p>
    <w:p w:rsidR="00704D0B" w:rsidRDefault="00704D0B">
      <w:pPr>
        <w:pStyle w:val="a7"/>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Целевая модель развития региональных систем развития дополнительного образования детей (Приказ Министерства Просвещения РФ от 03.09.2019 № 467) </w:t>
      </w:r>
    </w:p>
    <w:p w:rsidR="00704D0B" w:rsidRDefault="00747804">
      <w:pPr>
        <w:pStyle w:val="a7"/>
        <w:numPr>
          <w:ilvl w:val="0"/>
          <w:numId w:val="1"/>
        </w:numPr>
        <w:spacing w:after="0" w:line="240" w:lineRule="auto"/>
        <w:ind w:left="0"/>
        <w:jc w:val="both"/>
        <w:rPr>
          <w:sz w:val="24"/>
          <w:szCs w:val="24"/>
        </w:rPr>
      </w:pPr>
      <w:hyperlink r:id="rId7" w:history="1">
        <w:r w:rsidR="00704D0B">
          <w:rPr>
            <w:rStyle w:val="a8"/>
            <w:rFonts w:ascii="Times New Roman" w:hAnsi="Times New Roman" w:cs="Times New Roman"/>
            <w:color w:val="auto"/>
            <w:sz w:val="24"/>
            <w:szCs w:val="24"/>
            <w:u w:val="none"/>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hyperlink>
    </w:p>
    <w:p w:rsidR="00704D0B" w:rsidRDefault="00704D0B">
      <w:pPr>
        <w:pStyle w:val="a7"/>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Требования к содержанию и оформлению программ дополнительного образования детей</w:t>
      </w:r>
      <w:r>
        <w:rPr>
          <w:rFonts w:ascii="Times New Roman" w:hAnsi="Times New Roman" w:cs="Times New Roman"/>
          <w:b/>
          <w:bCs/>
          <w:sz w:val="24"/>
          <w:szCs w:val="24"/>
        </w:rPr>
        <w:t xml:space="preserve"> </w:t>
      </w:r>
      <w:r>
        <w:rPr>
          <w:rFonts w:ascii="Times New Roman" w:hAnsi="Times New Roman" w:cs="Times New Roman"/>
          <w:sz w:val="24"/>
          <w:szCs w:val="24"/>
        </w:rPr>
        <w:t>(информационное письмо Министерства образования и науки РФ от 11.12.2006 № 06-1844)</w:t>
      </w:r>
    </w:p>
    <w:p w:rsidR="00704D0B" w:rsidRDefault="00704D0B">
      <w:pPr>
        <w:pStyle w:val="a7"/>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Приказ Министерства просвещения Российской Федерации от 30.09.2020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w:t>
      </w:r>
    </w:p>
    <w:p w:rsidR="00704D0B" w:rsidRDefault="00704D0B">
      <w:pPr>
        <w:pStyle w:val="a7"/>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(Зарегистрирован 27.10.2020 № 60590)</w:t>
      </w:r>
    </w:p>
    <w:p w:rsidR="00704D0B" w:rsidRDefault="00704D0B">
      <w:pPr>
        <w:pStyle w:val="a7"/>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по разработке дополнительных общеразвивающих программ в Московской </w:t>
      </w:r>
      <w:proofErr w:type="gramStart"/>
      <w:r>
        <w:rPr>
          <w:rFonts w:ascii="Times New Roman" w:hAnsi="Times New Roman" w:cs="Times New Roman"/>
          <w:sz w:val="24"/>
          <w:szCs w:val="24"/>
        </w:rPr>
        <w:t>области  (</w:t>
      </w:r>
      <w:proofErr w:type="gramEnd"/>
      <w:r>
        <w:rPr>
          <w:rFonts w:ascii="Times New Roman" w:hAnsi="Times New Roman" w:cs="Times New Roman"/>
          <w:sz w:val="24"/>
          <w:szCs w:val="24"/>
        </w:rPr>
        <w:t>информационное письмо Министерства образования Московской области от 24.03.2016      № Исх-3597/21)</w:t>
      </w:r>
    </w:p>
    <w:p w:rsidR="00704D0B" w:rsidRDefault="00704D0B">
      <w:pPr>
        <w:pStyle w:val="a7"/>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Концепция внедрения целевой модели развития системы дополнительного образования детей в Московской области (Распоряжение Правительства МО от 29.10.2018 № 668-РП) </w:t>
      </w:r>
    </w:p>
    <w:p w:rsidR="00704D0B" w:rsidRDefault="00704D0B">
      <w:pPr>
        <w:pStyle w:val="a7"/>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Московский областной образовательный проект «Наука в Подмосковье» (Приказ Министерства образования МО от 21.02.2019 № 579)</w:t>
      </w:r>
    </w:p>
    <w:p w:rsidR="00704D0B" w:rsidRDefault="00704D0B">
      <w:pPr>
        <w:pStyle w:val="a7"/>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Государственная программа «Образование Подмосковья» на 2017-2025 годы (Постановление Правительства МО, от 03.09.2019 № 578/30)</w:t>
      </w:r>
    </w:p>
    <w:p w:rsidR="00704D0B" w:rsidRDefault="00704D0B">
      <w:pPr>
        <w:pStyle w:val="a7"/>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Муниципальная программа Городского округа Подольск «Образование» (Постановление Администрации </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Подольск от 31.10.2019 № 1539-п, от 14.07.2020 № 765-п)</w:t>
      </w:r>
    </w:p>
    <w:p w:rsidR="00704D0B" w:rsidRDefault="00704D0B">
      <w:pPr>
        <w:pStyle w:val="a7"/>
        <w:spacing w:after="0" w:line="240" w:lineRule="auto"/>
        <w:ind w:left="0" w:firstLine="697"/>
        <w:jc w:val="both"/>
        <w:rPr>
          <w:rFonts w:ascii="Times New Roman" w:hAnsi="Times New Roman" w:cs="Times New Roman"/>
          <w:sz w:val="24"/>
          <w:szCs w:val="24"/>
        </w:rPr>
      </w:pPr>
      <w:r w:rsidRPr="00E33C3E">
        <w:rPr>
          <w:rFonts w:ascii="Times New Roman" w:hAnsi="Times New Roman" w:cs="Times New Roman"/>
          <w:sz w:val="24"/>
          <w:szCs w:val="24"/>
        </w:rPr>
        <w:t>15.</w:t>
      </w:r>
      <w:r w:rsidR="00E33C3E" w:rsidRPr="00E33C3E">
        <w:t xml:space="preserve"> </w:t>
      </w:r>
      <w:r w:rsidR="00E33C3E" w:rsidRPr="00E33C3E">
        <w:rPr>
          <w:rFonts w:ascii="Times New Roman" w:hAnsi="Times New Roman" w:cs="Times New Roman"/>
          <w:sz w:val="24"/>
          <w:szCs w:val="24"/>
        </w:rPr>
        <w:t xml:space="preserve">Типовой перечень платных услуг в сфере образования городского округа Подольск (Приказ Комитета по образованию Администрации Г. о. Подольск «О внесении изменений в типовой перечень платных услуг в сфере образования </w:t>
      </w:r>
      <w:proofErr w:type="spellStart"/>
      <w:r w:rsidR="00E33C3E" w:rsidRPr="00E33C3E">
        <w:rPr>
          <w:rFonts w:ascii="Times New Roman" w:hAnsi="Times New Roman" w:cs="Times New Roman"/>
          <w:sz w:val="24"/>
          <w:szCs w:val="24"/>
        </w:rPr>
        <w:t>Г.о</w:t>
      </w:r>
      <w:proofErr w:type="spellEnd"/>
      <w:r w:rsidR="00E33C3E" w:rsidRPr="00E33C3E">
        <w:rPr>
          <w:rFonts w:ascii="Times New Roman" w:hAnsi="Times New Roman" w:cs="Times New Roman"/>
          <w:sz w:val="24"/>
          <w:szCs w:val="24"/>
        </w:rPr>
        <w:t>. Подольск» от 08.06.2021 № 505)</w:t>
      </w:r>
    </w:p>
    <w:p w:rsidR="00704D0B" w:rsidRDefault="00704D0B">
      <w:pPr>
        <w:pStyle w:val="a7"/>
        <w:spacing w:after="0" w:line="240" w:lineRule="auto"/>
        <w:ind w:left="0" w:firstLine="1069"/>
        <w:jc w:val="both"/>
        <w:rPr>
          <w:rFonts w:ascii="Times New Roman" w:hAnsi="Times New Roman" w:cs="Times New Roman"/>
          <w:sz w:val="24"/>
          <w:szCs w:val="24"/>
          <w:shd w:val="clear" w:color="auto" w:fill="FFFF00"/>
        </w:rPr>
      </w:pPr>
    </w:p>
    <w:p w:rsidR="00704D0B" w:rsidRDefault="004F06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Обучение нетрадиционной технике рисования проводится в рамках всего курса рисования и строится на   развитии ребенка, а не на сообщение ему суммы знаний. </w:t>
      </w:r>
      <w:r w:rsidR="00704D0B">
        <w:rPr>
          <w:rFonts w:ascii="Times New Roman" w:hAnsi="Times New Roman" w:cs="Times New Roman"/>
          <w:sz w:val="24"/>
          <w:szCs w:val="24"/>
        </w:rPr>
        <w:t xml:space="preserve">На создание доброжелательной, творческой атмосферы, чтобы дошкольник мог высказать свои мысли вслух, не </w:t>
      </w:r>
      <w:r>
        <w:rPr>
          <w:rFonts w:ascii="Times New Roman" w:hAnsi="Times New Roman" w:cs="Times New Roman"/>
          <w:sz w:val="24"/>
          <w:szCs w:val="24"/>
        </w:rPr>
        <w:t>боясь,</w:t>
      </w:r>
      <w:r w:rsidR="00704D0B">
        <w:rPr>
          <w:rFonts w:ascii="Times New Roman" w:hAnsi="Times New Roman" w:cs="Times New Roman"/>
          <w:sz w:val="24"/>
          <w:szCs w:val="24"/>
        </w:rPr>
        <w:t xml:space="preserve"> критики. На образовательный процесс с использованием игр и игровых упражнений, направленных на развитие творческих способностей, активности и самостоятельности в изобразительной деятельности.</w:t>
      </w:r>
    </w:p>
    <w:p w:rsidR="00704D0B" w:rsidRDefault="00704D0B">
      <w:pPr>
        <w:spacing w:after="0" w:line="240" w:lineRule="auto"/>
        <w:ind w:firstLine="709"/>
        <w:jc w:val="both"/>
        <w:rPr>
          <w:rFonts w:ascii="Times New Roman" w:hAnsi="Times New Roman" w:cs="Times New Roman"/>
          <w:b/>
          <w:bCs/>
          <w:sz w:val="24"/>
          <w:szCs w:val="24"/>
        </w:rPr>
      </w:pPr>
    </w:p>
    <w:p w:rsidR="00704D0B" w:rsidRDefault="00704D0B">
      <w:pPr>
        <w:spacing w:after="0" w:line="240" w:lineRule="auto"/>
        <w:ind w:firstLine="709"/>
        <w:jc w:val="both"/>
        <w:rPr>
          <w:rFonts w:ascii="Times New Roman" w:hAnsi="Times New Roman" w:cs="Times New Roman"/>
          <w:b/>
          <w:bCs/>
          <w:sz w:val="24"/>
          <w:szCs w:val="24"/>
        </w:rPr>
      </w:pPr>
    </w:p>
    <w:p w:rsidR="00704D0B" w:rsidRDefault="00704D0B">
      <w:pPr>
        <w:spacing w:after="0" w:line="240" w:lineRule="auto"/>
        <w:ind w:firstLine="709"/>
        <w:jc w:val="both"/>
        <w:rPr>
          <w:rFonts w:ascii="Times New Roman" w:hAnsi="Times New Roman" w:cs="Times New Roman"/>
          <w:b/>
          <w:bCs/>
          <w:sz w:val="24"/>
          <w:szCs w:val="24"/>
        </w:rPr>
      </w:pPr>
    </w:p>
    <w:p w:rsidR="00B63976" w:rsidRDefault="00B63976">
      <w:pPr>
        <w:spacing w:after="0" w:line="240" w:lineRule="auto"/>
        <w:ind w:firstLine="709"/>
        <w:jc w:val="both"/>
        <w:rPr>
          <w:rFonts w:ascii="Times New Roman" w:hAnsi="Times New Roman" w:cs="Times New Roman"/>
          <w:b/>
          <w:bCs/>
          <w:sz w:val="24"/>
          <w:szCs w:val="24"/>
        </w:rPr>
      </w:pP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Актуальность программы </w:t>
      </w:r>
    </w:p>
    <w:p w:rsidR="00704D0B" w:rsidRDefault="00704D0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Актуальность программы обусловлена тем, что средства и методы рисования песком развивают творческое мышление, воображение, мелкую моторику рук, более интенсивно и гармонично происходит развитие познавательных процессов, существенно повышается мотивация ребенка к занятиям.</w:t>
      </w:r>
    </w:p>
    <w:p w:rsidR="00704D0B" w:rsidRDefault="00704D0B">
      <w:pPr>
        <w:spacing w:after="0" w:line="240" w:lineRule="auto"/>
        <w:ind w:firstLine="709"/>
        <w:jc w:val="both"/>
        <w:rPr>
          <w:rFonts w:ascii="Times New Roman" w:hAnsi="Times New Roman" w:cs="Times New Roman"/>
          <w:color w:val="000000"/>
          <w:sz w:val="24"/>
          <w:szCs w:val="24"/>
        </w:rPr>
      </w:pP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Цель: </w:t>
      </w:r>
      <w:r>
        <w:rPr>
          <w:rFonts w:ascii="Times New Roman" w:hAnsi="Times New Roman" w:cs="Times New Roman"/>
          <w:sz w:val="24"/>
          <w:szCs w:val="24"/>
        </w:rPr>
        <w:t>познакомить детей с нетрадиционным рисованием, научить рисовать картины песком.</w:t>
      </w:r>
    </w:p>
    <w:p w:rsidR="00704D0B" w:rsidRDefault="00704D0B">
      <w:pPr>
        <w:tabs>
          <w:tab w:val="center" w:pos="5032"/>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Задачи:</w:t>
      </w:r>
      <w:r>
        <w:rPr>
          <w:rFonts w:ascii="Times New Roman" w:hAnsi="Times New Roman" w:cs="Times New Roman"/>
          <w:b/>
          <w:bCs/>
          <w:sz w:val="24"/>
          <w:szCs w:val="24"/>
        </w:rPr>
        <w:tab/>
      </w:r>
    </w:p>
    <w:p w:rsidR="00704D0B" w:rsidRDefault="00704D0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Образовательные:</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обучать техническим приемам и способам изображения с использованием песка.</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формировать сенсорные способности, аналитическое восприятие изображаемого предмета.</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продолжать знакомить детей с особенностями песка, его свойствами (сыпучесть, рыхлость, способность пропускать воду);</w:t>
      </w:r>
    </w:p>
    <w:p w:rsidR="00704D0B" w:rsidRDefault="00704D0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Развивающие:</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развивать творческое воображение, креативность, познавательную активность детей, память, внимание, мышление;</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развивать навыки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эмоциональных состояний;</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развивать умение совместно работать со сверстниками в группах разной комплектации, планировать деятельность.</w:t>
      </w:r>
    </w:p>
    <w:p w:rsidR="00704D0B" w:rsidRDefault="00704D0B">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Воспитательные:</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вызвать интерес к рисованию песком на бумаге;</w:t>
      </w:r>
    </w:p>
    <w:p w:rsidR="00704D0B" w:rsidRDefault="004F067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воспитывать аккуратность, самостоятельность.</w:t>
      </w: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Отличительные особенности программы</w:t>
      </w:r>
    </w:p>
    <w:p w:rsidR="00704D0B" w:rsidRDefault="00704D0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Рисование песком - новый и одновременно простой вид изобразительной деятельности дошкольников, доступный практически каждому и не требующий специальной подготовки. А для педагога это еще один способ понять чувства ребенка.</w:t>
      </w: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Адресат программы</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предназначена для детей среднего дошкольного возраста, 4 – 5 лет.</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Изобразительный период продолжает развиваться </w:t>
      </w:r>
      <w:proofErr w:type="gramStart"/>
      <w:r>
        <w:rPr>
          <w:rFonts w:ascii="Times New Roman" w:hAnsi="Times New Roman" w:cs="Times New Roman"/>
          <w:sz w:val="24"/>
          <w:szCs w:val="24"/>
        </w:rPr>
        <w:t>у  детей</w:t>
      </w:r>
      <w:proofErr w:type="gramEnd"/>
      <w:r>
        <w:rPr>
          <w:rFonts w:ascii="Times New Roman" w:hAnsi="Times New Roman" w:cs="Times New Roman"/>
          <w:sz w:val="24"/>
          <w:szCs w:val="24"/>
        </w:rPr>
        <w:t xml:space="preserve"> с четырех лет, когда появляется образное мышление. В этом возрасте ребенок осваивает основные </w:t>
      </w:r>
      <w:proofErr w:type="gramStart"/>
      <w:r>
        <w:rPr>
          <w:rFonts w:ascii="Times New Roman" w:hAnsi="Times New Roman" w:cs="Times New Roman"/>
          <w:sz w:val="24"/>
          <w:szCs w:val="24"/>
        </w:rPr>
        <w:t>приемы  и</w:t>
      </w:r>
      <w:proofErr w:type="gramEnd"/>
      <w:r>
        <w:rPr>
          <w:rFonts w:ascii="Times New Roman" w:hAnsi="Times New Roman" w:cs="Times New Roman"/>
          <w:sz w:val="24"/>
          <w:szCs w:val="24"/>
        </w:rPr>
        <w:t xml:space="preserve"> у него начинают формироваться навыки работы с различными материалами для рисования и изобразительные замыслы. Это самое удачное время для развития у ребенка изобразительных способностей. Но они не разовьются или разовьются очень слабо без грамотного руководства взрослых.</w:t>
      </w: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Объем и сроки освоения программы.</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Дополнительная общеобразовательная программа – дополнительная общеразвивающая программа «Радуга» (Нетрадиционные техники рисования) рассчитана на один </w:t>
      </w:r>
      <w:proofErr w:type="gramStart"/>
      <w:r>
        <w:rPr>
          <w:rFonts w:ascii="Times New Roman" w:hAnsi="Times New Roman" w:cs="Times New Roman"/>
          <w:sz w:val="24"/>
          <w:szCs w:val="24"/>
        </w:rPr>
        <w:t>год  обучения</w:t>
      </w:r>
      <w:proofErr w:type="gramEnd"/>
      <w:r w:rsidR="003A096C">
        <w:rPr>
          <w:rFonts w:ascii="Times New Roman" w:hAnsi="Times New Roman" w:cs="Times New Roman"/>
          <w:sz w:val="24"/>
          <w:szCs w:val="24"/>
        </w:rPr>
        <w:t xml:space="preserve"> 32 академических часа</w:t>
      </w:r>
      <w:r>
        <w:rPr>
          <w:rFonts w:ascii="Times New Roman" w:hAnsi="Times New Roman" w:cs="Times New Roman"/>
          <w:sz w:val="24"/>
          <w:szCs w:val="24"/>
        </w:rPr>
        <w:t xml:space="preserve">. </w:t>
      </w: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Формы обучения</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Очные занятия педагога с группой детей</w:t>
      </w: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Особенности организации образовательного процесса.</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Занятия </w:t>
      </w:r>
      <w:proofErr w:type="gramStart"/>
      <w:r>
        <w:rPr>
          <w:rFonts w:ascii="Times New Roman" w:hAnsi="Times New Roman" w:cs="Times New Roman"/>
          <w:sz w:val="24"/>
          <w:szCs w:val="24"/>
        </w:rPr>
        <w:t>проводятся  с</w:t>
      </w:r>
      <w:proofErr w:type="gramEnd"/>
      <w:r>
        <w:rPr>
          <w:rFonts w:ascii="Times New Roman" w:hAnsi="Times New Roman" w:cs="Times New Roman"/>
          <w:sz w:val="24"/>
          <w:szCs w:val="24"/>
        </w:rPr>
        <w:t xml:space="preserve"> использованием цветного песка</w:t>
      </w:r>
      <w:r>
        <w:rPr>
          <w:rFonts w:ascii="Times New Roman" w:hAnsi="Times New Roman" w:cs="Times New Roman"/>
          <w:b/>
          <w:bCs/>
          <w:sz w:val="24"/>
          <w:szCs w:val="24"/>
        </w:rPr>
        <w:t xml:space="preserve">, </w:t>
      </w:r>
      <w:r>
        <w:rPr>
          <w:rFonts w:ascii="Times New Roman" w:hAnsi="Times New Roman" w:cs="Times New Roman"/>
          <w:sz w:val="24"/>
          <w:szCs w:val="24"/>
        </w:rPr>
        <w:t>работа организуется коллективно и индивидуально. Количество детей на занятии до 10 человек.</w:t>
      </w:r>
      <w:r w:rsidR="00067D9F">
        <w:rPr>
          <w:rFonts w:ascii="Times New Roman" w:hAnsi="Times New Roman" w:cs="Times New Roman"/>
          <w:sz w:val="24"/>
          <w:szCs w:val="24"/>
        </w:rPr>
        <w:t xml:space="preserve"> Состав постоянный.</w:t>
      </w: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Режим занятий</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Одно занятие в неделю, </w:t>
      </w:r>
      <w:r w:rsidR="003A096C">
        <w:rPr>
          <w:rFonts w:ascii="Times New Roman" w:hAnsi="Times New Roman" w:cs="Times New Roman"/>
          <w:sz w:val="24"/>
          <w:szCs w:val="24"/>
        </w:rPr>
        <w:t xml:space="preserve">4 занятия в месяц, </w:t>
      </w:r>
      <w:r>
        <w:rPr>
          <w:rFonts w:ascii="Times New Roman" w:hAnsi="Times New Roman" w:cs="Times New Roman"/>
          <w:sz w:val="24"/>
          <w:szCs w:val="24"/>
        </w:rPr>
        <w:t>32 занятия в год. Продолжительность занятия – 20 минут. Занятия организуются в вечернее время</w:t>
      </w:r>
    </w:p>
    <w:p w:rsidR="00704D0B" w:rsidRDefault="00704D0B">
      <w:pPr>
        <w:spacing w:after="0" w:line="240" w:lineRule="auto"/>
        <w:ind w:firstLine="709"/>
        <w:jc w:val="both"/>
        <w:rPr>
          <w:rFonts w:ascii="Times New Roman" w:hAnsi="Times New Roman" w:cs="Times New Roman"/>
          <w:sz w:val="24"/>
          <w:szCs w:val="24"/>
        </w:rPr>
      </w:pPr>
    </w:p>
    <w:p w:rsidR="00704D0B" w:rsidRDefault="00704D0B">
      <w:pPr>
        <w:spacing w:after="0" w:line="240" w:lineRule="auto"/>
        <w:ind w:firstLine="709"/>
        <w:jc w:val="both"/>
        <w:rPr>
          <w:rFonts w:ascii="Times New Roman" w:hAnsi="Times New Roman" w:cs="Times New Roman"/>
          <w:b/>
          <w:bCs/>
          <w:sz w:val="24"/>
          <w:szCs w:val="24"/>
        </w:rPr>
      </w:pPr>
    </w:p>
    <w:p w:rsidR="00704D0B" w:rsidRDefault="00704D0B">
      <w:pPr>
        <w:spacing w:after="0" w:line="240" w:lineRule="auto"/>
        <w:ind w:firstLine="709"/>
        <w:jc w:val="both"/>
        <w:rPr>
          <w:rFonts w:ascii="Times New Roman" w:hAnsi="Times New Roman" w:cs="Times New Roman"/>
          <w:b/>
          <w:bCs/>
          <w:sz w:val="24"/>
          <w:szCs w:val="24"/>
        </w:rPr>
      </w:pPr>
    </w:p>
    <w:p w:rsidR="00704D0B" w:rsidRDefault="00704D0B">
      <w:pPr>
        <w:spacing w:after="0" w:line="240" w:lineRule="auto"/>
        <w:ind w:firstLine="709"/>
        <w:jc w:val="both"/>
        <w:rPr>
          <w:rFonts w:ascii="Times New Roman" w:hAnsi="Times New Roman" w:cs="Times New Roman"/>
          <w:b/>
          <w:bCs/>
          <w:sz w:val="24"/>
          <w:szCs w:val="24"/>
        </w:rPr>
      </w:pP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Планируемые результаты реализации программы</w:t>
      </w:r>
    </w:p>
    <w:p w:rsidR="00704D0B" w:rsidRDefault="00704D0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умение  использования</w:t>
      </w:r>
      <w:proofErr w:type="gramEnd"/>
      <w:r>
        <w:rPr>
          <w:rFonts w:ascii="Times New Roman" w:hAnsi="Times New Roman" w:cs="Times New Roman"/>
          <w:sz w:val="24"/>
          <w:szCs w:val="24"/>
        </w:rPr>
        <w:t xml:space="preserve">  песка для создания изображений;</w:t>
      </w:r>
    </w:p>
    <w:p w:rsidR="00704D0B" w:rsidRDefault="00704D0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освоение приёмов создания фона (</w:t>
      </w:r>
      <w:proofErr w:type="spellStart"/>
      <w:r>
        <w:rPr>
          <w:rFonts w:ascii="Times New Roman" w:hAnsi="Times New Roman" w:cs="Times New Roman"/>
          <w:sz w:val="24"/>
          <w:szCs w:val="24"/>
        </w:rPr>
        <w:t>наброс</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насыпание</w:t>
      </w:r>
      <w:proofErr w:type="spellEnd"/>
      <w:r>
        <w:rPr>
          <w:rFonts w:ascii="Times New Roman" w:hAnsi="Times New Roman" w:cs="Times New Roman"/>
          <w:sz w:val="24"/>
          <w:szCs w:val="24"/>
        </w:rPr>
        <w:t>);</w:t>
      </w:r>
    </w:p>
    <w:p w:rsidR="00704D0B" w:rsidRDefault="00704D0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умение различать приёмы рисования (</w:t>
      </w:r>
      <w:proofErr w:type="spellStart"/>
      <w:r>
        <w:rPr>
          <w:rFonts w:ascii="Times New Roman" w:hAnsi="Times New Roman" w:cs="Times New Roman"/>
          <w:sz w:val="24"/>
          <w:szCs w:val="24"/>
        </w:rPr>
        <w:t>наброс</w:t>
      </w:r>
      <w:proofErr w:type="spellEnd"/>
      <w:r>
        <w:rPr>
          <w:rFonts w:ascii="Times New Roman" w:hAnsi="Times New Roman" w:cs="Times New Roman"/>
          <w:sz w:val="24"/>
          <w:szCs w:val="24"/>
        </w:rPr>
        <w:t xml:space="preserve"> – закидывание, засыпание, </w:t>
      </w:r>
      <w:proofErr w:type="spellStart"/>
      <w:r>
        <w:rPr>
          <w:rFonts w:ascii="Times New Roman" w:hAnsi="Times New Roman" w:cs="Times New Roman"/>
          <w:sz w:val="24"/>
          <w:szCs w:val="24"/>
        </w:rPr>
        <w:t>насыпание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расчищение</w:t>
      </w:r>
      <w:proofErr w:type="spellEnd"/>
      <w:r>
        <w:rPr>
          <w:rFonts w:ascii="Times New Roman" w:hAnsi="Times New Roman" w:cs="Times New Roman"/>
          <w:sz w:val="24"/>
          <w:szCs w:val="24"/>
        </w:rPr>
        <w:t xml:space="preserve"> - вытирание, процарапывание, техника отпечатка);</w:t>
      </w:r>
    </w:p>
    <w:p w:rsidR="00704D0B" w:rsidRDefault="00704D0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умение рисовать картины с использованием различных приемов и рассказывать </w:t>
      </w:r>
      <w:proofErr w:type="gramStart"/>
      <w:r>
        <w:rPr>
          <w:rFonts w:ascii="Times New Roman" w:hAnsi="Times New Roman" w:cs="Times New Roman"/>
          <w:sz w:val="24"/>
          <w:szCs w:val="24"/>
        </w:rPr>
        <w:t>о  сюжете</w:t>
      </w:r>
      <w:proofErr w:type="gramEnd"/>
      <w:r>
        <w:rPr>
          <w:rFonts w:ascii="Times New Roman" w:hAnsi="Times New Roman" w:cs="Times New Roman"/>
          <w:sz w:val="24"/>
          <w:szCs w:val="24"/>
        </w:rPr>
        <w:t>.</w:t>
      </w:r>
    </w:p>
    <w:p w:rsidR="00704D0B" w:rsidRDefault="00704D0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умение детей видеть прекрасное и переносить при помощи песка на белый лист.</w:t>
      </w:r>
    </w:p>
    <w:p w:rsidR="00704D0B" w:rsidRDefault="00704D0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развитие плавности, изящества и точности движений;</w:t>
      </w:r>
    </w:p>
    <w:p w:rsidR="00704D0B" w:rsidRDefault="00704D0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умения работать кистью и пальцами обеих рук;</w:t>
      </w:r>
    </w:p>
    <w:p w:rsidR="00704D0B" w:rsidRDefault="00704D0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координация руки и глаза;</w:t>
      </w:r>
    </w:p>
    <w:p w:rsidR="00704D0B" w:rsidRDefault="00704D0B">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овладение техническими умениями: регуляция силы движений, определенная амплитуда, скорость, ритмичность; умение изменять размах и направление движения руки при рисовании; гармоничное сочетание линий, цвета и тени.</w:t>
      </w:r>
    </w:p>
    <w:p w:rsidR="00704D0B" w:rsidRDefault="00704D0B">
      <w:pPr>
        <w:shd w:val="clear" w:color="auto" w:fill="FFFFFF"/>
        <w:spacing w:after="0" w:line="240" w:lineRule="auto"/>
        <w:ind w:firstLine="709"/>
        <w:jc w:val="both"/>
        <w:rPr>
          <w:rFonts w:ascii="Times New Roman" w:hAnsi="Times New Roman" w:cs="Times New Roman"/>
          <w:sz w:val="24"/>
          <w:szCs w:val="24"/>
        </w:rPr>
      </w:pP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Формы аттестации для определения результативности освоения программы</w:t>
      </w:r>
    </w:p>
    <w:p w:rsidR="00704D0B" w:rsidRDefault="00B63976" w:rsidP="00A95790">
      <w:pPr>
        <w:pStyle w:val="a5"/>
        <w:numPr>
          <w:ilvl w:val="0"/>
          <w:numId w:val="3"/>
        </w:numPr>
        <w:spacing w:before="0" w:after="0"/>
        <w:ind w:left="0" w:firstLine="851"/>
        <w:jc w:val="both"/>
      </w:pPr>
      <w:r>
        <w:t>Вернисажи детских работ</w:t>
      </w:r>
    </w:p>
    <w:p w:rsidR="00A95790" w:rsidRDefault="00A95790" w:rsidP="00A95790">
      <w:pPr>
        <w:pStyle w:val="a5"/>
        <w:numPr>
          <w:ilvl w:val="0"/>
          <w:numId w:val="3"/>
        </w:numPr>
        <w:spacing w:before="0" w:after="0"/>
        <w:ind w:left="0" w:firstLine="851"/>
        <w:jc w:val="both"/>
      </w:pPr>
      <w:r>
        <w:rPr>
          <w:shd w:val="clear" w:color="auto" w:fill="FFFFFF"/>
        </w:rPr>
        <w:t>Самостоятельная творческая выставка.</w:t>
      </w:r>
    </w:p>
    <w:p w:rsidR="00704D0B" w:rsidRDefault="00704D0B">
      <w:pPr>
        <w:spacing w:after="0" w:line="240" w:lineRule="auto"/>
        <w:ind w:firstLine="709"/>
        <w:jc w:val="both"/>
        <w:rPr>
          <w:rFonts w:ascii="Times New Roman" w:hAnsi="Times New Roman" w:cs="Times New Roman"/>
          <w:b/>
          <w:bCs/>
          <w:sz w:val="24"/>
          <w:szCs w:val="24"/>
        </w:rPr>
      </w:pP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Формы отслеживания и фиксации образовательных результатов</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Основной формой является наблюдение. В ходе каждого занятия педагог может отслеживать работу ребенка над картиной. В конце выставка и обсуждение </w:t>
      </w:r>
      <w:proofErr w:type="gramStart"/>
      <w:r>
        <w:rPr>
          <w:rFonts w:ascii="Times New Roman" w:hAnsi="Times New Roman" w:cs="Times New Roman"/>
          <w:sz w:val="24"/>
          <w:szCs w:val="24"/>
        </w:rPr>
        <w:t>с  детьми</w:t>
      </w:r>
      <w:proofErr w:type="gramEnd"/>
      <w:r>
        <w:rPr>
          <w:rFonts w:ascii="Times New Roman" w:hAnsi="Times New Roman" w:cs="Times New Roman"/>
          <w:sz w:val="24"/>
          <w:szCs w:val="24"/>
        </w:rPr>
        <w:t xml:space="preserve"> выполненного задания творческого характера с использованием освоенных способов рисования песком. Педагог может зафиксировать степень освоения материала, наблюдая за самостоятельной работой детей.</w:t>
      </w:r>
    </w:p>
    <w:p w:rsidR="00704D0B" w:rsidRDefault="00704D0B">
      <w:pPr>
        <w:spacing w:after="0" w:line="240" w:lineRule="auto"/>
        <w:ind w:firstLine="709"/>
        <w:jc w:val="both"/>
        <w:rPr>
          <w:rFonts w:ascii="Times New Roman" w:hAnsi="Times New Roman" w:cs="Times New Roman"/>
          <w:sz w:val="28"/>
          <w:szCs w:val="28"/>
        </w:rPr>
      </w:pPr>
    </w:p>
    <w:p w:rsidR="00704D0B" w:rsidRDefault="00704D0B">
      <w:pPr>
        <w:spacing w:after="0" w:line="240" w:lineRule="auto"/>
        <w:ind w:firstLine="709"/>
        <w:jc w:val="both"/>
        <w:rPr>
          <w:rFonts w:ascii="Times New Roman" w:hAnsi="Times New Roman" w:cs="Times New Roman"/>
          <w:sz w:val="28"/>
          <w:szCs w:val="28"/>
        </w:rPr>
      </w:pPr>
    </w:p>
    <w:tbl>
      <w:tblPr>
        <w:tblW w:w="9606" w:type="dxa"/>
        <w:tblInd w:w="-13" w:type="dxa"/>
        <w:tblLayout w:type="fixed"/>
        <w:tblCellMar>
          <w:top w:w="15" w:type="dxa"/>
          <w:left w:w="15" w:type="dxa"/>
          <w:bottom w:w="15" w:type="dxa"/>
          <w:right w:w="15" w:type="dxa"/>
        </w:tblCellMar>
        <w:tblLook w:val="0000" w:firstRow="0" w:lastRow="0" w:firstColumn="0" w:lastColumn="0" w:noHBand="0" w:noVBand="0"/>
      </w:tblPr>
      <w:tblGrid>
        <w:gridCol w:w="1330"/>
        <w:gridCol w:w="4138"/>
        <w:gridCol w:w="4138"/>
      </w:tblGrid>
      <w:tr w:rsidR="00704D0B" w:rsidRPr="00264117">
        <w:trPr>
          <w:tblHeader/>
        </w:trPr>
        <w:tc>
          <w:tcPr>
            <w:tcW w:w="13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04D0B" w:rsidRPr="003D4435" w:rsidRDefault="00704D0B">
            <w:pPr>
              <w:spacing w:after="0" w:line="240" w:lineRule="auto"/>
              <w:ind w:left="176"/>
              <w:jc w:val="center"/>
              <w:rPr>
                <w:rFonts w:ascii="Times New Roman" w:hAnsi="Times New Roman" w:cs="Times New Roman"/>
                <w:b/>
                <w:bCs/>
                <w:color w:val="000000"/>
                <w:sz w:val="24"/>
                <w:szCs w:val="24"/>
              </w:rPr>
            </w:pPr>
            <w:r w:rsidRPr="003D4435">
              <w:rPr>
                <w:rFonts w:ascii="Times New Roman" w:hAnsi="Times New Roman" w:cs="Times New Roman"/>
                <w:b/>
                <w:bCs/>
                <w:color w:val="000000"/>
                <w:sz w:val="24"/>
                <w:szCs w:val="24"/>
              </w:rPr>
              <w:t>Уровень развития ребенка</w:t>
            </w:r>
          </w:p>
        </w:tc>
        <w:tc>
          <w:tcPr>
            <w:tcW w:w="41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b/>
                <w:bCs/>
                <w:color w:val="000000"/>
                <w:sz w:val="24"/>
                <w:szCs w:val="24"/>
              </w:rPr>
            </w:pPr>
            <w:r w:rsidRPr="003D4435">
              <w:rPr>
                <w:rFonts w:ascii="Times New Roman" w:hAnsi="Times New Roman" w:cs="Times New Roman"/>
                <w:b/>
                <w:bCs/>
                <w:color w:val="000000"/>
                <w:sz w:val="24"/>
                <w:szCs w:val="24"/>
              </w:rPr>
              <w:t>Умение рисовать по образцу</w:t>
            </w:r>
          </w:p>
        </w:tc>
        <w:tc>
          <w:tcPr>
            <w:tcW w:w="41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04D0B" w:rsidRPr="003D4435" w:rsidRDefault="00704D0B">
            <w:pPr>
              <w:spacing w:after="0" w:line="240" w:lineRule="auto"/>
              <w:ind w:left="58"/>
              <w:jc w:val="center"/>
              <w:rPr>
                <w:rFonts w:ascii="Times New Roman" w:hAnsi="Times New Roman" w:cs="Times New Roman"/>
                <w:b/>
                <w:bCs/>
                <w:color w:val="000000"/>
                <w:sz w:val="24"/>
                <w:szCs w:val="24"/>
              </w:rPr>
            </w:pPr>
            <w:r w:rsidRPr="003D4435">
              <w:rPr>
                <w:rFonts w:ascii="Times New Roman" w:hAnsi="Times New Roman" w:cs="Times New Roman"/>
                <w:b/>
                <w:bCs/>
                <w:color w:val="000000"/>
                <w:sz w:val="24"/>
                <w:szCs w:val="24"/>
              </w:rPr>
              <w:t>Умение рисовать по замыслу</w:t>
            </w:r>
          </w:p>
        </w:tc>
      </w:tr>
      <w:tr w:rsidR="00704D0B" w:rsidRPr="00264117">
        <w:tblPrEx>
          <w:tblCellSpacing w:w="-10" w:type="nil"/>
        </w:tblPrEx>
        <w:trPr>
          <w:tblCellSpacing w:w="-10" w:type="nil"/>
        </w:trPr>
        <w:tc>
          <w:tcPr>
            <w:tcW w:w="13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04D0B" w:rsidRPr="003D4435" w:rsidRDefault="00704D0B">
            <w:pPr>
              <w:spacing w:after="0" w:line="240" w:lineRule="auto"/>
              <w:ind w:left="176"/>
              <w:jc w:val="center"/>
              <w:rPr>
                <w:rFonts w:ascii="Times New Roman" w:hAnsi="Times New Roman" w:cs="Times New Roman"/>
                <w:sz w:val="24"/>
                <w:szCs w:val="24"/>
              </w:rPr>
            </w:pPr>
            <w:r w:rsidRPr="003D4435">
              <w:rPr>
                <w:rFonts w:ascii="Times New Roman" w:hAnsi="Times New Roman" w:cs="Times New Roman"/>
                <w:sz w:val="24"/>
                <w:szCs w:val="24"/>
              </w:rPr>
              <w:t>Высокий</w:t>
            </w:r>
          </w:p>
        </w:tc>
        <w:tc>
          <w:tcPr>
            <w:tcW w:w="41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04D0B" w:rsidRPr="003D4435" w:rsidRDefault="00704D0B">
            <w:pPr>
              <w:spacing w:after="0" w:line="240" w:lineRule="auto"/>
              <w:ind w:left="113" w:right="113" w:firstLine="284"/>
              <w:jc w:val="both"/>
              <w:rPr>
                <w:rFonts w:ascii="Times New Roman" w:hAnsi="Times New Roman" w:cs="Times New Roman"/>
                <w:sz w:val="24"/>
                <w:szCs w:val="24"/>
              </w:rPr>
            </w:pPr>
            <w:r w:rsidRPr="003D4435">
              <w:rPr>
                <w:rFonts w:ascii="Times New Roman" w:hAnsi="Times New Roman" w:cs="Times New Roman"/>
                <w:sz w:val="24"/>
                <w:szCs w:val="24"/>
              </w:rPr>
              <w:t>Ребенок действует самостоятельно, воспроизводит заданное и не требуется помощь взрослого.</w:t>
            </w:r>
          </w:p>
        </w:tc>
        <w:tc>
          <w:tcPr>
            <w:tcW w:w="41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04D0B" w:rsidRPr="003D4435" w:rsidRDefault="00704D0B">
            <w:pPr>
              <w:spacing w:after="0" w:line="240" w:lineRule="auto"/>
              <w:ind w:left="113" w:right="113" w:firstLine="284"/>
              <w:jc w:val="both"/>
              <w:rPr>
                <w:rFonts w:ascii="Times New Roman" w:hAnsi="Times New Roman" w:cs="Times New Roman"/>
                <w:sz w:val="24"/>
                <w:szCs w:val="24"/>
              </w:rPr>
            </w:pPr>
            <w:r w:rsidRPr="003D4435">
              <w:rPr>
                <w:rFonts w:ascii="Times New Roman" w:hAnsi="Times New Roman" w:cs="Times New Roman"/>
                <w:sz w:val="24"/>
                <w:szCs w:val="24"/>
              </w:rPr>
              <w:t xml:space="preserve">Ребенок самостоятельно </w:t>
            </w:r>
            <w:proofErr w:type="gramStart"/>
            <w:r w:rsidRPr="003D4435">
              <w:rPr>
                <w:rFonts w:ascii="Times New Roman" w:hAnsi="Times New Roman" w:cs="Times New Roman"/>
                <w:sz w:val="24"/>
                <w:szCs w:val="24"/>
              </w:rPr>
              <w:t>создает  рисунок</w:t>
            </w:r>
            <w:proofErr w:type="gramEnd"/>
            <w:r w:rsidRPr="003D4435">
              <w:rPr>
                <w:rFonts w:ascii="Times New Roman" w:hAnsi="Times New Roman" w:cs="Times New Roman"/>
                <w:sz w:val="24"/>
                <w:szCs w:val="24"/>
              </w:rPr>
              <w:t>, может рассказать о своем замысле, описать результат, назвать какие техники он использовал.</w:t>
            </w:r>
          </w:p>
        </w:tc>
      </w:tr>
      <w:tr w:rsidR="00704D0B" w:rsidRPr="00264117">
        <w:tblPrEx>
          <w:tblCellSpacing w:w="-10" w:type="nil"/>
        </w:tblPrEx>
        <w:trPr>
          <w:tblCellSpacing w:w="-10" w:type="nil"/>
        </w:trPr>
        <w:tc>
          <w:tcPr>
            <w:tcW w:w="13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04D0B" w:rsidRPr="003D4435" w:rsidRDefault="00704D0B">
            <w:pPr>
              <w:spacing w:after="0" w:line="240" w:lineRule="auto"/>
              <w:ind w:left="176"/>
              <w:jc w:val="center"/>
              <w:rPr>
                <w:rFonts w:ascii="Times New Roman" w:hAnsi="Times New Roman" w:cs="Times New Roman"/>
                <w:sz w:val="24"/>
                <w:szCs w:val="24"/>
              </w:rPr>
            </w:pPr>
            <w:r w:rsidRPr="003D4435">
              <w:rPr>
                <w:rFonts w:ascii="Times New Roman" w:hAnsi="Times New Roman" w:cs="Times New Roman"/>
                <w:sz w:val="24"/>
                <w:szCs w:val="24"/>
              </w:rPr>
              <w:t>Средний</w:t>
            </w:r>
          </w:p>
        </w:tc>
        <w:tc>
          <w:tcPr>
            <w:tcW w:w="41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04D0B" w:rsidRPr="003D4435" w:rsidRDefault="00704D0B">
            <w:pPr>
              <w:spacing w:after="0" w:line="240" w:lineRule="auto"/>
              <w:ind w:left="113" w:right="113" w:firstLine="284"/>
              <w:jc w:val="both"/>
              <w:rPr>
                <w:rFonts w:ascii="Times New Roman" w:hAnsi="Times New Roman" w:cs="Times New Roman"/>
                <w:sz w:val="24"/>
                <w:szCs w:val="24"/>
              </w:rPr>
            </w:pPr>
            <w:r w:rsidRPr="003D4435">
              <w:rPr>
                <w:rFonts w:ascii="Times New Roman" w:hAnsi="Times New Roman" w:cs="Times New Roman"/>
                <w:sz w:val="24"/>
                <w:szCs w:val="24"/>
              </w:rPr>
              <w:t xml:space="preserve">Ребенку необходима помощь взрослого. </w:t>
            </w:r>
            <w:r w:rsidR="004F0677" w:rsidRPr="003D4435">
              <w:rPr>
                <w:rFonts w:ascii="Times New Roman" w:hAnsi="Times New Roman" w:cs="Times New Roman"/>
                <w:sz w:val="24"/>
                <w:szCs w:val="24"/>
              </w:rPr>
              <w:t>После чего, ребенок в полном объеме выполняет работу, устраняя ошибки.</w:t>
            </w:r>
          </w:p>
        </w:tc>
        <w:tc>
          <w:tcPr>
            <w:tcW w:w="41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04D0B" w:rsidRPr="003D4435" w:rsidRDefault="00704D0B">
            <w:pPr>
              <w:spacing w:after="0" w:line="240" w:lineRule="auto"/>
              <w:ind w:left="113" w:right="113" w:firstLine="284"/>
              <w:jc w:val="both"/>
              <w:rPr>
                <w:rFonts w:ascii="Times New Roman" w:hAnsi="Times New Roman" w:cs="Times New Roman"/>
                <w:sz w:val="24"/>
                <w:szCs w:val="24"/>
              </w:rPr>
            </w:pPr>
            <w:r w:rsidRPr="003D4435">
              <w:rPr>
                <w:rFonts w:ascii="Times New Roman" w:hAnsi="Times New Roman" w:cs="Times New Roman"/>
                <w:sz w:val="24"/>
                <w:szCs w:val="24"/>
              </w:rPr>
              <w:t>Нахождение способов исправления ошибок, решение (устранение) искажения рисунка. Затрудняется в самостоятельном творчестве.</w:t>
            </w:r>
          </w:p>
        </w:tc>
      </w:tr>
      <w:tr w:rsidR="00704D0B" w:rsidRPr="00264117">
        <w:tblPrEx>
          <w:tblCellSpacing w:w="-10" w:type="nil"/>
        </w:tblPrEx>
        <w:trPr>
          <w:tblCellSpacing w:w="-10" w:type="nil"/>
        </w:trPr>
        <w:tc>
          <w:tcPr>
            <w:tcW w:w="13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04D0B" w:rsidRPr="003D4435" w:rsidRDefault="00704D0B">
            <w:pPr>
              <w:spacing w:after="0" w:line="240" w:lineRule="auto"/>
              <w:ind w:left="176"/>
              <w:jc w:val="center"/>
              <w:rPr>
                <w:rFonts w:ascii="Times New Roman" w:hAnsi="Times New Roman" w:cs="Times New Roman"/>
                <w:sz w:val="24"/>
                <w:szCs w:val="24"/>
              </w:rPr>
            </w:pPr>
            <w:r w:rsidRPr="003D4435">
              <w:rPr>
                <w:rFonts w:ascii="Times New Roman" w:hAnsi="Times New Roman" w:cs="Times New Roman"/>
                <w:sz w:val="24"/>
                <w:szCs w:val="24"/>
              </w:rPr>
              <w:t>Низкий</w:t>
            </w:r>
          </w:p>
        </w:tc>
        <w:tc>
          <w:tcPr>
            <w:tcW w:w="41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04D0B" w:rsidRPr="003D4435" w:rsidRDefault="00704D0B">
            <w:pPr>
              <w:spacing w:after="0" w:line="240" w:lineRule="auto"/>
              <w:ind w:left="113" w:right="113" w:firstLine="284"/>
              <w:jc w:val="both"/>
              <w:rPr>
                <w:rFonts w:ascii="Times New Roman" w:hAnsi="Times New Roman" w:cs="Times New Roman"/>
                <w:sz w:val="24"/>
                <w:szCs w:val="24"/>
              </w:rPr>
            </w:pPr>
            <w:r w:rsidRPr="003D4435">
              <w:rPr>
                <w:rFonts w:ascii="Times New Roman" w:hAnsi="Times New Roman" w:cs="Times New Roman"/>
                <w:sz w:val="24"/>
                <w:szCs w:val="24"/>
              </w:rPr>
              <w:t>Допускает ошибки на начальном этапе работы. Требуется постоянная помощь взрослого.</w:t>
            </w:r>
          </w:p>
        </w:tc>
        <w:tc>
          <w:tcPr>
            <w:tcW w:w="41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04D0B" w:rsidRPr="003D4435" w:rsidRDefault="004F0677">
            <w:pPr>
              <w:spacing w:after="0" w:line="240" w:lineRule="auto"/>
              <w:ind w:left="113" w:right="113" w:firstLine="284"/>
              <w:jc w:val="both"/>
              <w:rPr>
                <w:rFonts w:ascii="Times New Roman" w:hAnsi="Times New Roman" w:cs="Times New Roman"/>
                <w:sz w:val="24"/>
                <w:szCs w:val="24"/>
              </w:rPr>
            </w:pPr>
            <w:r w:rsidRPr="003D4435">
              <w:rPr>
                <w:rFonts w:ascii="Times New Roman" w:hAnsi="Times New Roman" w:cs="Times New Roman"/>
                <w:sz w:val="24"/>
                <w:szCs w:val="24"/>
              </w:rPr>
              <w:t>Нет замысла, ребенок не получает удовольствия от рисования, требуется постоянный контроль и взаимодействие взрослого.</w:t>
            </w:r>
          </w:p>
        </w:tc>
      </w:tr>
    </w:tbl>
    <w:p w:rsidR="00704D0B" w:rsidRDefault="00704D0B">
      <w:pPr>
        <w:spacing w:after="0" w:line="240" w:lineRule="auto"/>
        <w:ind w:firstLine="709"/>
        <w:jc w:val="both"/>
        <w:rPr>
          <w:rFonts w:ascii="Times New Roman" w:hAnsi="Times New Roman" w:cs="Times New Roman"/>
          <w:sz w:val="28"/>
          <w:szCs w:val="28"/>
        </w:rPr>
      </w:pPr>
    </w:p>
    <w:p w:rsidR="00704D0B" w:rsidRDefault="00704D0B">
      <w:pPr>
        <w:spacing w:after="0" w:line="240" w:lineRule="auto"/>
        <w:ind w:firstLine="709"/>
        <w:jc w:val="both"/>
        <w:rPr>
          <w:rFonts w:ascii="Times New Roman" w:hAnsi="Times New Roman" w:cs="Times New Roman"/>
          <w:b/>
          <w:bCs/>
          <w:sz w:val="24"/>
          <w:szCs w:val="24"/>
        </w:rPr>
      </w:pP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Формы предъявления образовательных результатов.</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Вернисаж творческих работ.</w:t>
      </w: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Материально – техническое обеспечение.</w:t>
      </w:r>
    </w:p>
    <w:p w:rsidR="00704D0B" w:rsidRDefault="00704D0B">
      <w:pPr>
        <w:pStyle w:val="a5"/>
        <w:shd w:val="clear" w:color="auto" w:fill="FFFFFF"/>
        <w:spacing w:before="0" w:after="0"/>
        <w:ind w:firstLine="709"/>
        <w:jc w:val="both"/>
        <w:rPr>
          <w:color w:val="000000"/>
        </w:rPr>
      </w:pPr>
      <w:r>
        <w:rPr>
          <w:color w:val="000000"/>
        </w:rPr>
        <w:t xml:space="preserve">Помещение для занятий просторное, светлое, с естественным и искусственным освещением. Оно оснащено удобной мебелью (столы и стулья), соответствующей росту </w:t>
      </w:r>
      <w:r>
        <w:rPr>
          <w:color w:val="000000"/>
        </w:rPr>
        <w:lastRenderedPageBreak/>
        <w:t>детей. В кабинете имеется магнитная доска, контейнеры с песком, материалы для работы с сыпучими веществами: воронки, шпатели, грабельки, лопатки, кисточки, наглядные пособия.</w:t>
      </w:r>
    </w:p>
    <w:p w:rsidR="00704D0B" w:rsidRDefault="00704D0B">
      <w:pPr>
        <w:spacing w:after="0" w:line="240" w:lineRule="auto"/>
        <w:ind w:firstLine="680"/>
        <w:jc w:val="both"/>
        <w:rPr>
          <w:rFonts w:ascii="Times New Roman" w:hAnsi="Times New Roman" w:cs="Times New Roman"/>
          <w:sz w:val="24"/>
          <w:szCs w:val="24"/>
          <w:u w:val="single"/>
        </w:rPr>
      </w:pPr>
      <w:r>
        <w:rPr>
          <w:rFonts w:ascii="Times New Roman" w:hAnsi="Times New Roman" w:cs="Times New Roman"/>
          <w:sz w:val="24"/>
          <w:szCs w:val="24"/>
          <w:u w:val="single"/>
        </w:rPr>
        <w:t>Оборудование</w:t>
      </w:r>
    </w:p>
    <w:p w:rsidR="00704D0B" w:rsidRDefault="00704D0B">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1.Кварцевый песок.</w:t>
      </w:r>
    </w:p>
    <w:p w:rsidR="00704D0B" w:rsidRDefault="00704D0B">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2. Стол клеенкой, оснащенный подсветкой.</w:t>
      </w:r>
    </w:p>
    <w:p w:rsidR="00704D0B" w:rsidRDefault="00704D0B">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3. Антистатик.</w:t>
      </w:r>
    </w:p>
    <w:p w:rsidR="00704D0B" w:rsidRDefault="00704D0B">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4. Музыка (</w:t>
      </w:r>
      <w:proofErr w:type="spellStart"/>
      <w:r>
        <w:rPr>
          <w:rFonts w:ascii="Times New Roman" w:hAnsi="Times New Roman" w:cs="Times New Roman"/>
          <w:sz w:val="24"/>
          <w:szCs w:val="24"/>
        </w:rPr>
        <w:t>релакс</w:t>
      </w:r>
      <w:proofErr w:type="spellEnd"/>
      <w:r>
        <w:rPr>
          <w:rFonts w:ascii="Times New Roman" w:hAnsi="Times New Roman" w:cs="Times New Roman"/>
          <w:sz w:val="24"/>
          <w:szCs w:val="24"/>
        </w:rPr>
        <w:t>)</w:t>
      </w:r>
    </w:p>
    <w:p w:rsidR="00704D0B" w:rsidRDefault="00704D0B">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5. Интерактивная доска.</w:t>
      </w:r>
    </w:p>
    <w:p w:rsidR="00704D0B" w:rsidRDefault="00704D0B">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6. Подборка сюжетных картинок (в соответствии с темой занятия).</w:t>
      </w:r>
    </w:p>
    <w:p w:rsidR="00704D0B" w:rsidRDefault="00704D0B">
      <w:pPr>
        <w:spacing w:after="0" w:line="240" w:lineRule="auto"/>
        <w:ind w:firstLine="709"/>
        <w:jc w:val="both"/>
        <w:rPr>
          <w:rFonts w:ascii="Times New Roman" w:hAnsi="Times New Roman" w:cs="Times New Roman"/>
          <w:b/>
          <w:bCs/>
          <w:sz w:val="24"/>
          <w:szCs w:val="24"/>
        </w:rPr>
      </w:pP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Информационное обеспечение.</w:t>
      </w: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Интернет – ресурсы: </w:t>
      </w:r>
    </w:p>
    <w:p w:rsidR="00704D0B" w:rsidRDefault="00704D0B">
      <w:pPr>
        <w:spacing w:after="0" w:line="240" w:lineRule="auto"/>
        <w:ind w:firstLine="709"/>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http://dohcolonoc.ru/metodicheskie-razrabotki/7481-plan-programma-po-peskografii.html</w:t>
      </w:r>
    </w:p>
    <w:p w:rsidR="00704D0B" w:rsidRDefault="00704D0B">
      <w:pPr>
        <w:spacing w:after="0" w:line="240" w:lineRule="auto"/>
        <w:ind w:firstLine="709"/>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http://38ds.ru/d/587459/d/programma-sypuchie-kartinki_5.pdf</w:t>
      </w:r>
    </w:p>
    <w:p w:rsidR="00704D0B" w:rsidRDefault="00747804">
      <w:pPr>
        <w:spacing w:after="0" w:line="240" w:lineRule="auto"/>
        <w:ind w:firstLine="709"/>
        <w:jc w:val="both"/>
        <w:rPr>
          <w:rFonts w:ascii="Times New Roman" w:hAnsi="Times New Roman" w:cs="Times New Roman"/>
          <w:b/>
          <w:bCs/>
          <w:color w:val="0000FF"/>
          <w:sz w:val="24"/>
          <w:szCs w:val="24"/>
        </w:rPr>
      </w:pPr>
      <w:hyperlink r:id="rId8" w:history="1">
        <w:r w:rsidR="00704D0B">
          <w:rPr>
            <w:rStyle w:val="a8"/>
            <w:rFonts w:ascii="Times New Roman" w:hAnsi="Times New Roman" w:cs="Times New Roman"/>
            <w:b/>
            <w:bCs/>
            <w:sz w:val="24"/>
            <w:szCs w:val="24"/>
          </w:rPr>
          <w:t>http://per-skazka.dou.tomsk.ru/files/2013/11/Programma-kruzhka-Pesochnyie-fantazii.pdf</w:t>
        </w:r>
      </w:hyperlink>
    </w:p>
    <w:p w:rsidR="00704D0B" w:rsidRDefault="00704D0B">
      <w:pPr>
        <w:spacing w:after="0" w:line="240" w:lineRule="auto"/>
        <w:ind w:firstLine="709"/>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http://www.myshared.ru/slide/992457/</w:t>
      </w:r>
    </w:p>
    <w:p w:rsidR="00704D0B" w:rsidRDefault="00704D0B">
      <w:pPr>
        <w:spacing w:after="0" w:line="240" w:lineRule="auto"/>
        <w:ind w:firstLine="709"/>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http://30astr-dou127.caduk.ru/88-programma-kruzhka-pesochnaya-animaciya.html</w:t>
      </w:r>
    </w:p>
    <w:p w:rsidR="00704D0B" w:rsidRDefault="00704D0B">
      <w:pPr>
        <w:spacing w:after="0" w:line="240" w:lineRule="auto"/>
        <w:ind w:firstLine="709"/>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http://nsportal.ru/detskiy-sad/risovanie/2013/10/29/risovanie-kartin-peskom-na-stekle-proekt</w:t>
      </w:r>
    </w:p>
    <w:p w:rsidR="00704D0B" w:rsidRDefault="00704D0B">
      <w:pPr>
        <w:spacing w:after="0" w:line="240" w:lineRule="auto"/>
        <w:ind w:firstLine="709"/>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http://kladraz.ru/blogs/aleksandra-anatolevna-hohlova/master-klas-risovanija-peskom.html</w:t>
      </w: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Кадровое обеспечение</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Педагог, </w:t>
      </w:r>
      <w:proofErr w:type="gramStart"/>
      <w:r>
        <w:rPr>
          <w:rFonts w:ascii="Times New Roman" w:hAnsi="Times New Roman" w:cs="Times New Roman"/>
          <w:sz w:val="24"/>
          <w:szCs w:val="24"/>
        </w:rPr>
        <w:t>имеющий  высшее</w:t>
      </w:r>
      <w:proofErr w:type="gramEnd"/>
      <w:r>
        <w:rPr>
          <w:rFonts w:ascii="Times New Roman" w:hAnsi="Times New Roman" w:cs="Times New Roman"/>
          <w:sz w:val="24"/>
          <w:szCs w:val="24"/>
        </w:rPr>
        <w:t xml:space="preserve"> педагогическое или среднее профессиональное педагогическое образование без предъявления к стажу педагогической работы, обладающий достаточным практическим опытом, знаниями , умениями и выполняющий качественно и в полном объеме возложенные на него должностные обязанности.</w:t>
      </w:r>
    </w:p>
    <w:p w:rsidR="00704D0B" w:rsidRDefault="00704D0B">
      <w:pPr>
        <w:spacing w:after="0" w:line="240" w:lineRule="auto"/>
        <w:rPr>
          <w:rFonts w:ascii="Times New Roman" w:hAnsi="Times New Roman" w:cs="Times New Roman"/>
          <w:b/>
          <w:bCs/>
          <w:sz w:val="28"/>
          <w:szCs w:val="28"/>
          <w:shd w:val="clear" w:color="auto" w:fill="FFFFFF"/>
        </w:rPr>
      </w:pPr>
    </w:p>
    <w:p w:rsidR="00704D0B" w:rsidRDefault="00704D0B">
      <w:pPr>
        <w:spacing w:after="0" w:line="240" w:lineRule="auto"/>
        <w:ind w:firstLine="709"/>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Учебный план  </w:t>
      </w:r>
    </w:p>
    <w:p w:rsidR="00704D0B" w:rsidRDefault="00704D0B">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tbl>
      <w:tblPr>
        <w:tblW w:w="9469" w:type="dxa"/>
        <w:tblInd w:w="-13" w:type="dxa"/>
        <w:tblLayout w:type="fixed"/>
        <w:tblCellMar>
          <w:top w:w="15" w:type="dxa"/>
          <w:left w:w="15" w:type="dxa"/>
          <w:bottom w:w="15" w:type="dxa"/>
          <w:right w:w="15" w:type="dxa"/>
        </w:tblCellMar>
        <w:tblLook w:val="0000" w:firstRow="0" w:lastRow="0" w:firstColumn="0" w:lastColumn="0" w:noHBand="0" w:noVBand="0"/>
      </w:tblPr>
      <w:tblGrid>
        <w:gridCol w:w="913"/>
        <w:gridCol w:w="2677"/>
        <w:gridCol w:w="1188"/>
        <w:gridCol w:w="1188"/>
        <w:gridCol w:w="1353"/>
        <w:gridCol w:w="2150"/>
      </w:tblGrid>
      <w:tr w:rsidR="00704D0B" w:rsidRPr="00264117">
        <w:tc>
          <w:tcPr>
            <w:tcW w:w="9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b/>
                <w:bCs/>
                <w:sz w:val="24"/>
                <w:szCs w:val="24"/>
                <w:shd w:val="clear" w:color="auto" w:fill="FFFFFF"/>
              </w:rPr>
            </w:pPr>
            <w:r w:rsidRPr="003D4435">
              <w:rPr>
                <w:rFonts w:ascii="Times New Roman" w:hAnsi="Times New Roman" w:cs="Times New Roman"/>
                <w:b/>
                <w:bCs/>
                <w:sz w:val="24"/>
                <w:szCs w:val="24"/>
                <w:shd w:val="clear" w:color="auto" w:fill="FFFFFF"/>
              </w:rPr>
              <w:t>№</w:t>
            </w:r>
          </w:p>
        </w:tc>
        <w:tc>
          <w:tcPr>
            <w:tcW w:w="26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b/>
                <w:bCs/>
                <w:sz w:val="24"/>
                <w:szCs w:val="24"/>
                <w:shd w:val="clear" w:color="auto" w:fill="FFFFFF"/>
              </w:rPr>
            </w:pPr>
            <w:r w:rsidRPr="003D4435">
              <w:rPr>
                <w:rFonts w:ascii="Times New Roman" w:hAnsi="Times New Roman" w:cs="Times New Roman"/>
                <w:b/>
                <w:bCs/>
                <w:sz w:val="24"/>
                <w:szCs w:val="24"/>
                <w:shd w:val="clear" w:color="auto" w:fill="FFFFFF"/>
              </w:rPr>
              <w:t>Название раздела</w:t>
            </w:r>
          </w:p>
        </w:tc>
        <w:tc>
          <w:tcPr>
            <w:tcW w:w="372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b/>
                <w:bCs/>
                <w:sz w:val="24"/>
                <w:szCs w:val="24"/>
                <w:shd w:val="clear" w:color="auto" w:fill="FFFFFF"/>
              </w:rPr>
            </w:pPr>
            <w:r w:rsidRPr="003D4435">
              <w:rPr>
                <w:rFonts w:ascii="Times New Roman" w:hAnsi="Times New Roman" w:cs="Times New Roman"/>
                <w:b/>
                <w:bCs/>
                <w:sz w:val="24"/>
                <w:szCs w:val="24"/>
                <w:shd w:val="clear" w:color="auto" w:fill="FFFFFF"/>
              </w:rPr>
              <w:t>Количество часов</w:t>
            </w:r>
          </w:p>
        </w:tc>
        <w:tc>
          <w:tcPr>
            <w:tcW w:w="21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b/>
                <w:bCs/>
                <w:sz w:val="24"/>
                <w:szCs w:val="24"/>
                <w:shd w:val="clear" w:color="auto" w:fill="FFFFFF"/>
              </w:rPr>
            </w:pPr>
            <w:r w:rsidRPr="003D4435">
              <w:rPr>
                <w:rFonts w:ascii="Times New Roman" w:hAnsi="Times New Roman" w:cs="Times New Roman"/>
                <w:b/>
                <w:bCs/>
                <w:sz w:val="24"/>
                <w:szCs w:val="24"/>
                <w:shd w:val="clear" w:color="auto" w:fill="FFFFFF"/>
              </w:rPr>
              <w:t>Формы контроля</w:t>
            </w:r>
          </w:p>
        </w:tc>
      </w:tr>
      <w:tr w:rsidR="00704D0B" w:rsidRPr="00264117">
        <w:tblPrEx>
          <w:tblCellSpacing w:w="-5" w:type="nil"/>
        </w:tblPrEx>
        <w:trPr>
          <w:tblCellSpacing w:w="-5" w:type="nil"/>
        </w:trPr>
        <w:tc>
          <w:tcPr>
            <w:tcW w:w="9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widowControl w:val="0"/>
              <w:spacing w:after="0" w:line="240" w:lineRule="auto"/>
              <w:rPr>
                <w:rFonts w:ascii="Times New Roman" w:hAnsi="Times New Roman" w:cs="Times New Roman"/>
                <w:sz w:val="28"/>
                <w:szCs w:val="28"/>
                <w:shd w:val="clear" w:color="auto" w:fill="FFFFFF"/>
              </w:rPr>
            </w:pPr>
          </w:p>
        </w:tc>
        <w:tc>
          <w:tcPr>
            <w:tcW w:w="26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widowControl w:val="0"/>
              <w:spacing w:after="0" w:line="240" w:lineRule="auto"/>
              <w:rPr>
                <w:rFonts w:ascii="Times New Roman" w:hAnsi="Times New Roman" w:cs="Times New Roman"/>
                <w:sz w:val="28"/>
                <w:szCs w:val="28"/>
                <w:shd w:val="clear" w:color="auto" w:fill="FFFFFF"/>
              </w:rPr>
            </w:pP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b/>
                <w:bCs/>
                <w:sz w:val="24"/>
                <w:szCs w:val="24"/>
                <w:shd w:val="clear" w:color="auto" w:fill="FFFFFF"/>
              </w:rPr>
            </w:pPr>
            <w:r w:rsidRPr="003D4435">
              <w:rPr>
                <w:rFonts w:ascii="Times New Roman" w:hAnsi="Times New Roman" w:cs="Times New Roman"/>
                <w:b/>
                <w:bCs/>
                <w:sz w:val="24"/>
                <w:szCs w:val="24"/>
                <w:shd w:val="clear" w:color="auto" w:fill="FFFFFF"/>
              </w:rPr>
              <w:t>Всего</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704D0B" w:rsidRPr="003D4435" w:rsidRDefault="00704D0B">
            <w:pPr>
              <w:spacing w:after="0" w:line="240" w:lineRule="auto"/>
              <w:jc w:val="center"/>
              <w:rPr>
                <w:rFonts w:ascii="Times New Roman" w:hAnsi="Times New Roman" w:cs="Times New Roman"/>
                <w:b/>
                <w:bCs/>
                <w:sz w:val="24"/>
                <w:szCs w:val="24"/>
                <w:shd w:val="clear" w:color="auto" w:fill="FFFFFF"/>
              </w:rPr>
            </w:pPr>
            <w:r w:rsidRPr="003D4435">
              <w:rPr>
                <w:rFonts w:ascii="Times New Roman" w:hAnsi="Times New Roman" w:cs="Times New Roman"/>
                <w:b/>
                <w:bCs/>
                <w:sz w:val="24"/>
                <w:szCs w:val="24"/>
                <w:shd w:val="clear" w:color="auto" w:fill="FFFFFF"/>
              </w:rPr>
              <w:t>Теория</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704D0B" w:rsidRPr="003D4435" w:rsidRDefault="00704D0B">
            <w:pPr>
              <w:spacing w:after="0" w:line="240" w:lineRule="auto"/>
              <w:jc w:val="center"/>
              <w:rPr>
                <w:rFonts w:ascii="Times New Roman" w:hAnsi="Times New Roman" w:cs="Times New Roman"/>
                <w:b/>
                <w:bCs/>
                <w:sz w:val="24"/>
                <w:szCs w:val="24"/>
                <w:shd w:val="clear" w:color="auto" w:fill="FFFFFF"/>
              </w:rPr>
            </w:pPr>
            <w:r w:rsidRPr="003D4435">
              <w:rPr>
                <w:rFonts w:ascii="Times New Roman" w:hAnsi="Times New Roman" w:cs="Times New Roman"/>
                <w:b/>
                <w:bCs/>
                <w:sz w:val="24"/>
                <w:szCs w:val="24"/>
                <w:shd w:val="clear" w:color="auto" w:fill="FFFFFF"/>
              </w:rPr>
              <w:t>Практика</w:t>
            </w:r>
          </w:p>
        </w:tc>
        <w:tc>
          <w:tcPr>
            <w:tcW w:w="21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widowControl w:val="0"/>
              <w:spacing w:after="0" w:line="240" w:lineRule="auto"/>
              <w:rPr>
                <w:rFonts w:ascii="Times New Roman" w:hAnsi="Times New Roman" w:cs="Times New Roman"/>
                <w:sz w:val="28"/>
                <w:szCs w:val="28"/>
                <w:shd w:val="clear" w:color="auto" w:fill="FFFFFF"/>
              </w:rPr>
            </w:pPr>
          </w:p>
        </w:tc>
      </w:tr>
      <w:tr w:rsidR="00704D0B" w:rsidRPr="00264117">
        <w:tblPrEx>
          <w:tblCellSpacing w:w="-5" w:type="nil"/>
        </w:tblPrEx>
        <w:trPr>
          <w:tblCellSpacing w:w="-5" w:type="nil"/>
        </w:trPr>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2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Как рисовать песком? (знакомство с техникой)</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21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2.</w:t>
            </w:r>
          </w:p>
        </w:tc>
        <w:tc>
          <w:tcPr>
            <w:tcW w:w="2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Забавные линии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6</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4,8</w:t>
            </w:r>
          </w:p>
        </w:tc>
        <w:tc>
          <w:tcPr>
            <w:tcW w:w="21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3.</w:t>
            </w:r>
          </w:p>
        </w:tc>
        <w:tc>
          <w:tcPr>
            <w:tcW w:w="2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Растения и животные</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6</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1,8</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4,2</w:t>
            </w:r>
          </w:p>
        </w:tc>
        <w:tc>
          <w:tcPr>
            <w:tcW w:w="21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4.</w:t>
            </w:r>
          </w:p>
        </w:tc>
        <w:tc>
          <w:tcPr>
            <w:tcW w:w="2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Архитектура (города, деревни, села, достопримечательности).</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7</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2,3</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4,7</w:t>
            </w:r>
          </w:p>
        </w:tc>
        <w:tc>
          <w:tcPr>
            <w:tcW w:w="21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5.</w:t>
            </w:r>
          </w:p>
        </w:tc>
        <w:tc>
          <w:tcPr>
            <w:tcW w:w="2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 жизни моей...</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6</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0,4</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5,6</w:t>
            </w:r>
          </w:p>
        </w:tc>
        <w:tc>
          <w:tcPr>
            <w:tcW w:w="21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6.</w:t>
            </w:r>
          </w:p>
        </w:tc>
        <w:tc>
          <w:tcPr>
            <w:tcW w:w="2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Рисование по замыслу.</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5</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5</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Самостоятельная творческая выставка.</w:t>
            </w:r>
          </w:p>
        </w:tc>
      </w:tr>
      <w:tr w:rsidR="00704D0B" w:rsidRPr="00264117">
        <w:tblPrEx>
          <w:tblCellSpacing w:w="-5" w:type="nil"/>
        </w:tblPrEx>
        <w:trPr>
          <w:tblCellSpacing w:w="-5" w:type="nil"/>
        </w:trPr>
        <w:tc>
          <w:tcPr>
            <w:tcW w:w="9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sz w:val="24"/>
                <w:szCs w:val="24"/>
                <w:shd w:val="clear" w:color="auto" w:fill="FFFFFF"/>
              </w:rPr>
            </w:pPr>
          </w:p>
        </w:tc>
        <w:tc>
          <w:tcPr>
            <w:tcW w:w="2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b/>
                <w:bCs/>
                <w:sz w:val="24"/>
                <w:szCs w:val="24"/>
                <w:shd w:val="clear" w:color="auto" w:fill="FFFFFF"/>
              </w:rPr>
            </w:pPr>
            <w:r w:rsidRPr="003D4435">
              <w:rPr>
                <w:rFonts w:ascii="Times New Roman" w:hAnsi="Times New Roman" w:cs="Times New Roman"/>
                <w:b/>
                <w:bCs/>
                <w:sz w:val="24"/>
                <w:szCs w:val="24"/>
                <w:shd w:val="clear" w:color="auto" w:fill="FFFFFF"/>
              </w:rPr>
              <w:t>ВСЕГО:</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04D0B" w:rsidRPr="003D4435" w:rsidRDefault="00704D0B">
            <w:pPr>
              <w:spacing w:after="0" w:line="240" w:lineRule="auto"/>
              <w:jc w:val="center"/>
              <w:rPr>
                <w:rFonts w:ascii="Times New Roman" w:hAnsi="Times New Roman" w:cs="Times New Roman"/>
                <w:b/>
                <w:bCs/>
                <w:sz w:val="24"/>
                <w:szCs w:val="24"/>
                <w:shd w:val="clear" w:color="auto" w:fill="FFFFFF"/>
              </w:rPr>
            </w:pPr>
            <w:r w:rsidRPr="003D4435">
              <w:rPr>
                <w:rFonts w:ascii="Times New Roman" w:hAnsi="Times New Roman" w:cs="Times New Roman"/>
                <w:b/>
                <w:bCs/>
                <w:sz w:val="24"/>
                <w:szCs w:val="24"/>
                <w:shd w:val="clear" w:color="auto" w:fill="FFFFFF"/>
              </w:rPr>
              <w:t>32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704D0B" w:rsidRPr="003D4435" w:rsidRDefault="00704D0B">
            <w:pPr>
              <w:spacing w:after="0" w:line="240" w:lineRule="auto"/>
              <w:jc w:val="center"/>
              <w:rPr>
                <w:rFonts w:ascii="Times New Roman" w:hAnsi="Times New Roman" w:cs="Times New Roman"/>
                <w:b/>
                <w:bCs/>
                <w:sz w:val="24"/>
                <w:szCs w:val="24"/>
                <w:shd w:val="clear" w:color="auto" w:fill="FFFFFF"/>
              </w:rPr>
            </w:pPr>
            <w:r w:rsidRPr="003D4435">
              <w:rPr>
                <w:rFonts w:ascii="Times New Roman" w:hAnsi="Times New Roman" w:cs="Times New Roman"/>
                <w:b/>
                <w:bCs/>
                <w:sz w:val="24"/>
                <w:szCs w:val="24"/>
                <w:shd w:val="clear" w:color="auto" w:fill="FFFFFF"/>
              </w:rPr>
              <w:t>6,7</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704D0B" w:rsidRPr="003D4435" w:rsidRDefault="00704D0B">
            <w:pPr>
              <w:spacing w:after="0" w:line="240" w:lineRule="auto"/>
              <w:jc w:val="center"/>
              <w:rPr>
                <w:rFonts w:ascii="Times New Roman" w:hAnsi="Times New Roman" w:cs="Times New Roman"/>
                <w:b/>
                <w:bCs/>
                <w:sz w:val="24"/>
                <w:szCs w:val="24"/>
                <w:shd w:val="clear" w:color="auto" w:fill="FFFFFF"/>
              </w:rPr>
            </w:pPr>
            <w:r w:rsidRPr="003D4435">
              <w:rPr>
                <w:rFonts w:ascii="Times New Roman" w:hAnsi="Times New Roman" w:cs="Times New Roman"/>
                <w:b/>
                <w:bCs/>
                <w:sz w:val="24"/>
                <w:szCs w:val="24"/>
                <w:shd w:val="clear" w:color="auto" w:fill="FFFFFF"/>
              </w:rPr>
              <w:t>25,3</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rsidR="00704D0B" w:rsidRPr="003D4435" w:rsidRDefault="00704D0B">
            <w:pPr>
              <w:spacing w:after="0" w:line="240" w:lineRule="auto"/>
              <w:jc w:val="center"/>
              <w:rPr>
                <w:rFonts w:ascii="Times New Roman" w:hAnsi="Times New Roman" w:cs="Times New Roman"/>
                <w:b/>
                <w:bCs/>
                <w:sz w:val="24"/>
                <w:szCs w:val="24"/>
                <w:shd w:val="clear" w:color="auto" w:fill="FFFFFF"/>
              </w:rPr>
            </w:pPr>
          </w:p>
        </w:tc>
      </w:tr>
    </w:tbl>
    <w:p w:rsidR="00704D0B" w:rsidRDefault="00704D0B">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w:t>
      </w:r>
    </w:p>
    <w:p w:rsidR="00A95790" w:rsidRDefault="00A95790">
      <w:pPr>
        <w:spacing w:after="0" w:line="240" w:lineRule="auto"/>
        <w:rPr>
          <w:rFonts w:ascii="Times New Roman" w:hAnsi="Times New Roman" w:cs="Times New Roman"/>
          <w:b/>
          <w:bCs/>
          <w:sz w:val="28"/>
          <w:szCs w:val="28"/>
          <w:shd w:val="clear" w:color="auto" w:fill="FFFFFF"/>
        </w:rPr>
        <w:sectPr w:rsidR="00A95790" w:rsidSect="00704D0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418" w:header="709" w:footer="709" w:gutter="0"/>
          <w:cols w:space="720"/>
          <w:noEndnote/>
          <w:docGrid w:linePitch="360"/>
        </w:sectPr>
      </w:pPr>
    </w:p>
    <w:p w:rsidR="00704D0B" w:rsidRDefault="00704D0B">
      <w:pPr>
        <w:spacing w:after="0" w:line="240" w:lineRule="auto"/>
        <w:rPr>
          <w:rFonts w:ascii="Times New Roman" w:hAnsi="Times New Roman" w:cs="Times New Roman"/>
          <w:b/>
          <w:bCs/>
          <w:sz w:val="28"/>
          <w:szCs w:val="28"/>
          <w:shd w:val="clear" w:color="auto" w:fill="FFFFFF"/>
        </w:rPr>
      </w:pPr>
    </w:p>
    <w:p w:rsidR="00704D0B" w:rsidRPr="00A95790" w:rsidRDefault="00704D0B" w:rsidP="004F0677">
      <w:pPr>
        <w:spacing w:after="0" w:line="240" w:lineRule="auto"/>
        <w:ind w:left="1440" w:firstLine="720"/>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Содержание учебного плана</w:t>
      </w:r>
    </w:p>
    <w:p w:rsidR="00704D0B" w:rsidRDefault="00704D0B">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tbl>
      <w:tblPr>
        <w:tblW w:w="14103" w:type="dxa"/>
        <w:tblCellSpacing w:w="-5" w:type="nil"/>
        <w:tblLayout w:type="fixed"/>
        <w:tblLook w:val="0000" w:firstRow="0" w:lastRow="0" w:firstColumn="0" w:lastColumn="0" w:noHBand="0" w:noVBand="0"/>
      </w:tblPr>
      <w:tblGrid>
        <w:gridCol w:w="325"/>
        <w:gridCol w:w="1201"/>
        <w:gridCol w:w="35"/>
        <w:gridCol w:w="3919"/>
        <w:gridCol w:w="2771"/>
        <w:gridCol w:w="2957"/>
        <w:gridCol w:w="2895"/>
      </w:tblGrid>
      <w:tr w:rsidR="00A95790" w:rsidRPr="00264117" w:rsidTr="004F0677">
        <w:trPr>
          <w:trHeight w:val="142"/>
          <w:tblHeader/>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36"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0242BD">
            <w:pPr>
              <w:spacing w:after="0" w:line="240" w:lineRule="auto"/>
              <w:jc w:val="center"/>
              <w:rPr>
                <w:rFonts w:ascii="Times New Roman" w:hAnsi="Times New Roman" w:cs="Times New Roman"/>
                <w:b/>
                <w:sz w:val="20"/>
                <w:szCs w:val="20"/>
                <w:shd w:val="clear" w:color="auto" w:fill="FFFFFF"/>
              </w:rPr>
            </w:pPr>
            <w:r w:rsidRPr="003D4435">
              <w:rPr>
                <w:rFonts w:ascii="Times New Roman" w:hAnsi="Times New Roman" w:cs="Times New Roman"/>
                <w:b/>
                <w:sz w:val="20"/>
                <w:szCs w:val="20"/>
                <w:shd w:val="clear" w:color="auto" w:fill="FFFFFF"/>
              </w:rPr>
              <w:t>Кол – во часов.</w:t>
            </w:r>
          </w:p>
        </w:tc>
        <w:tc>
          <w:tcPr>
            <w:tcW w:w="3919"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0242BD">
            <w:pPr>
              <w:spacing w:after="0" w:line="240" w:lineRule="auto"/>
              <w:jc w:val="center"/>
              <w:rPr>
                <w:rFonts w:ascii="Times New Roman" w:hAnsi="Times New Roman" w:cs="Times New Roman"/>
                <w:b/>
                <w:sz w:val="20"/>
                <w:szCs w:val="20"/>
                <w:shd w:val="clear" w:color="auto" w:fill="FFFFFF"/>
              </w:rPr>
            </w:pPr>
            <w:r w:rsidRPr="003D4435">
              <w:rPr>
                <w:rFonts w:ascii="Times New Roman" w:hAnsi="Times New Roman" w:cs="Times New Roman"/>
                <w:b/>
                <w:sz w:val="20"/>
                <w:szCs w:val="20"/>
                <w:shd w:val="clear" w:color="auto" w:fill="FFFFFF"/>
              </w:rPr>
              <w:t>Тема</w:t>
            </w:r>
          </w:p>
        </w:tc>
        <w:tc>
          <w:tcPr>
            <w:tcW w:w="2771" w:type="dxa"/>
            <w:tcBorders>
              <w:top w:val="single" w:sz="4" w:space="0" w:color="000000"/>
              <w:left w:val="single" w:sz="4" w:space="0" w:color="000000"/>
              <w:bottom w:val="single" w:sz="4" w:space="0" w:color="000000"/>
              <w:right w:val="single" w:sz="4" w:space="0" w:color="000000"/>
            </w:tcBorders>
            <w:vAlign w:val="center"/>
          </w:tcPr>
          <w:p w:rsidR="004F0677" w:rsidRPr="003D4435" w:rsidRDefault="00A95790" w:rsidP="000242BD">
            <w:pPr>
              <w:spacing w:after="0" w:line="240" w:lineRule="auto"/>
              <w:jc w:val="center"/>
              <w:rPr>
                <w:rFonts w:ascii="Times New Roman" w:hAnsi="Times New Roman" w:cs="Times New Roman"/>
                <w:b/>
                <w:sz w:val="20"/>
                <w:szCs w:val="20"/>
                <w:shd w:val="clear" w:color="auto" w:fill="FFFFFF"/>
              </w:rPr>
            </w:pPr>
            <w:r w:rsidRPr="003D4435">
              <w:rPr>
                <w:rFonts w:ascii="Times New Roman" w:hAnsi="Times New Roman" w:cs="Times New Roman"/>
                <w:b/>
                <w:sz w:val="20"/>
                <w:szCs w:val="20"/>
                <w:shd w:val="clear" w:color="auto" w:fill="FFFFFF"/>
              </w:rPr>
              <w:t xml:space="preserve">Теоретическая </w:t>
            </w:r>
          </w:p>
          <w:p w:rsidR="00A95790" w:rsidRPr="003D4435" w:rsidRDefault="00A95790" w:rsidP="000242BD">
            <w:pPr>
              <w:spacing w:after="0" w:line="240" w:lineRule="auto"/>
              <w:jc w:val="center"/>
              <w:rPr>
                <w:rFonts w:ascii="Times New Roman" w:hAnsi="Times New Roman" w:cs="Times New Roman"/>
                <w:b/>
                <w:sz w:val="20"/>
                <w:szCs w:val="20"/>
                <w:shd w:val="clear" w:color="auto" w:fill="FFFFFF"/>
              </w:rPr>
            </w:pPr>
            <w:r w:rsidRPr="003D4435">
              <w:rPr>
                <w:rFonts w:ascii="Times New Roman" w:hAnsi="Times New Roman" w:cs="Times New Roman"/>
                <w:b/>
                <w:sz w:val="20"/>
                <w:szCs w:val="20"/>
                <w:shd w:val="clear" w:color="auto" w:fill="FFFFFF"/>
              </w:rPr>
              <w:t>часть</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0242BD">
            <w:pPr>
              <w:spacing w:after="0" w:line="240" w:lineRule="auto"/>
              <w:jc w:val="center"/>
              <w:rPr>
                <w:rFonts w:ascii="Times New Roman" w:hAnsi="Times New Roman" w:cs="Times New Roman"/>
                <w:b/>
                <w:sz w:val="20"/>
                <w:szCs w:val="20"/>
                <w:shd w:val="clear" w:color="auto" w:fill="FFFFFF"/>
              </w:rPr>
            </w:pPr>
            <w:r w:rsidRPr="003D4435">
              <w:rPr>
                <w:rFonts w:ascii="Times New Roman" w:hAnsi="Times New Roman" w:cs="Times New Roman"/>
                <w:b/>
                <w:sz w:val="20"/>
                <w:szCs w:val="20"/>
                <w:shd w:val="clear" w:color="auto" w:fill="FFFFFF"/>
              </w:rPr>
              <w:t xml:space="preserve">Практическая </w:t>
            </w:r>
          </w:p>
          <w:p w:rsidR="00A95790" w:rsidRPr="003D4435" w:rsidRDefault="00A95790" w:rsidP="000242BD">
            <w:pPr>
              <w:spacing w:after="0" w:line="240" w:lineRule="auto"/>
              <w:jc w:val="center"/>
              <w:rPr>
                <w:rFonts w:ascii="Times New Roman" w:hAnsi="Times New Roman" w:cs="Times New Roman"/>
                <w:b/>
                <w:sz w:val="20"/>
                <w:szCs w:val="20"/>
                <w:shd w:val="clear" w:color="auto" w:fill="FFFFFF"/>
              </w:rPr>
            </w:pPr>
            <w:r w:rsidRPr="003D4435">
              <w:rPr>
                <w:rFonts w:ascii="Times New Roman" w:hAnsi="Times New Roman" w:cs="Times New Roman"/>
                <w:b/>
                <w:sz w:val="20"/>
                <w:szCs w:val="20"/>
                <w:shd w:val="clear" w:color="auto" w:fill="FFFFFF"/>
              </w:rPr>
              <w:t>часть</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0242BD">
            <w:pPr>
              <w:spacing w:after="0" w:line="240" w:lineRule="auto"/>
              <w:jc w:val="center"/>
              <w:rPr>
                <w:rFonts w:ascii="Times New Roman" w:hAnsi="Times New Roman" w:cs="Times New Roman"/>
                <w:b/>
                <w:sz w:val="20"/>
                <w:szCs w:val="20"/>
                <w:shd w:val="clear" w:color="auto" w:fill="FFFFFF"/>
              </w:rPr>
            </w:pPr>
            <w:r w:rsidRPr="003D4435">
              <w:rPr>
                <w:rFonts w:ascii="Times New Roman" w:hAnsi="Times New Roman" w:cs="Times New Roman"/>
                <w:b/>
                <w:sz w:val="20"/>
                <w:szCs w:val="20"/>
                <w:shd w:val="clear" w:color="auto" w:fill="FFFFFF"/>
              </w:rPr>
              <w:t>Контроль</w:t>
            </w:r>
          </w:p>
        </w:tc>
      </w:tr>
      <w:tr w:rsidR="00A95790" w:rsidRPr="00264117" w:rsidTr="00A95790">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3778" w:type="dxa"/>
            <w:gridSpan w:val="6"/>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 xml:space="preserve">№1. </w:t>
            </w:r>
            <w:r w:rsidR="004F0677" w:rsidRPr="003D4435">
              <w:rPr>
                <w:rFonts w:ascii="Times New Roman" w:hAnsi="Times New Roman" w:cs="Times New Roman"/>
                <w:sz w:val="24"/>
                <w:szCs w:val="24"/>
                <w:shd w:val="clear" w:color="auto" w:fill="FFFFFF"/>
              </w:rPr>
              <w:t>Как рисовать песком. (Знакомство с техникой)</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297183">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297183">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Песочные картинки.</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297183">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Вводное занятие. Техника безопасности в занимательной форме.</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297183">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Тактильное знакомство с песком, его свойствами</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297183">
            <w:pPr>
              <w:spacing w:after="0" w:line="240" w:lineRule="auto"/>
              <w:jc w:val="center"/>
              <w:rPr>
                <w:rFonts w:ascii="Times New Roman" w:hAnsi="Times New Roman" w:cs="Times New Roman"/>
                <w:sz w:val="24"/>
                <w:szCs w:val="24"/>
                <w:shd w:val="clear" w:color="auto" w:fill="FFFFFF"/>
              </w:rPr>
            </w:pP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5C3E27">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5C3E27">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Волшебный песочный мир.</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5C3E27">
            <w:pPr>
              <w:spacing w:after="0" w:line="240" w:lineRule="auto"/>
              <w:jc w:val="center"/>
              <w:rPr>
                <w:rFonts w:ascii="Times New Roman" w:hAnsi="Times New Roman" w:cs="Times New Roman"/>
                <w:shd w:val="clear" w:color="auto" w:fill="FFFFFF"/>
              </w:rPr>
            </w:pPr>
            <w:r w:rsidRPr="003D4435">
              <w:rPr>
                <w:rFonts w:ascii="Times New Roman" w:hAnsi="Times New Roman" w:cs="Times New Roman"/>
                <w:shd w:val="clear" w:color="auto" w:fill="FFFFFF"/>
              </w:rPr>
              <w:t>Рассматривание картин из песка</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5C3E27">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Пробные картины в свободном выражении</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5C3E27">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A95790">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3778" w:type="dxa"/>
            <w:gridSpan w:val="6"/>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№2. Забавные линии.</w:t>
            </w:r>
          </w:p>
        </w:tc>
      </w:tr>
      <w:tr w:rsidR="00A95790" w:rsidRPr="00264117" w:rsidTr="004F0677">
        <w:trPr>
          <w:trHeight w:val="850"/>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4A6597">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4A6597">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Забавные линии</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4A6597">
            <w:pPr>
              <w:spacing w:after="0" w:line="240" w:lineRule="auto"/>
              <w:jc w:val="center"/>
              <w:rPr>
                <w:rFonts w:ascii="Times New Roman" w:hAnsi="Times New Roman" w:cs="Times New Roman"/>
                <w:shd w:val="clear" w:color="auto" w:fill="FFFFFF"/>
              </w:rPr>
            </w:pPr>
            <w:r w:rsidRPr="003D4435">
              <w:rPr>
                <w:rFonts w:ascii="Times New Roman" w:hAnsi="Times New Roman" w:cs="Times New Roman"/>
                <w:shd w:val="clear" w:color="auto" w:fill="FFFFFF"/>
              </w:rPr>
              <w:t xml:space="preserve">Понятия о техниках </w:t>
            </w:r>
            <w:proofErr w:type="gramStart"/>
            <w:r w:rsidRPr="003D4435">
              <w:rPr>
                <w:rFonts w:ascii="Times New Roman" w:hAnsi="Times New Roman" w:cs="Times New Roman"/>
                <w:shd w:val="clear" w:color="auto" w:fill="FFFFFF"/>
              </w:rPr>
              <w:t>и  способах</w:t>
            </w:r>
            <w:proofErr w:type="gramEnd"/>
            <w:r w:rsidRPr="003D4435">
              <w:rPr>
                <w:rFonts w:ascii="Times New Roman" w:hAnsi="Times New Roman" w:cs="Times New Roman"/>
                <w:shd w:val="clear" w:color="auto" w:fill="FFFFFF"/>
              </w:rPr>
              <w:t xml:space="preserve"> рисования.</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4A6597">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Простейшие движения пальцами по песку.</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4A6597">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850"/>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6B3B31">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6B3B31">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Маленький дождик.</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6B3B31">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 xml:space="preserve">Техника </w:t>
            </w:r>
            <w:proofErr w:type="spellStart"/>
            <w:r w:rsidRPr="003D4435">
              <w:rPr>
                <w:rFonts w:ascii="Times New Roman" w:hAnsi="Times New Roman" w:cs="Times New Roman"/>
                <w:sz w:val="24"/>
                <w:szCs w:val="24"/>
                <w:shd w:val="clear" w:color="auto" w:fill="FFFFFF"/>
              </w:rPr>
              <w:t>насыпания</w:t>
            </w:r>
            <w:proofErr w:type="spellEnd"/>
            <w:r w:rsidRPr="003D4435">
              <w:rPr>
                <w:rFonts w:ascii="Times New Roman" w:hAnsi="Times New Roman" w:cs="Times New Roman"/>
                <w:sz w:val="24"/>
                <w:szCs w:val="24"/>
                <w:shd w:val="clear" w:color="auto" w:fill="FFFFFF"/>
              </w:rPr>
              <w:t>, щепотка.</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6B3B31">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Оцениваем, какой из видов техник проще, а какой сложнее.</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6B3B31">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850"/>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2B520E">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2B520E">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Яблоки и груши.</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2B520E">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Образно – словесная подача сюжетов для натюрморта.</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2B520E">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Рисуем натюрморт, выводим линии.</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2B520E">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850"/>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4B6E2E">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4B6E2E">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Осенний хоровод.</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4B6E2E">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 xml:space="preserve">Подробное </w:t>
            </w:r>
            <w:r w:rsidR="004F0677" w:rsidRPr="003D4435">
              <w:rPr>
                <w:rFonts w:ascii="Times New Roman" w:hAnsi="Times New Roman" w:cs="Times New Roman"/>
                <w:sz w:val="24"/>
                <w:szCs w:val="24"/>
                <w:shd w:val="clear" w:color="auto" w:fill="FFFFFF"/>
              </w:rPr>
              <w:t>объяснение</w:t>
            </w:r>
            <w:r w:rsidRPr="003D4435">
              <w:rPr>
                <w:rFonts w:ascii="Times New Roman" w:hAnsi="Times New Roman" w:cs="Times New Roman"/>
                <w:sz w:val="24"/>
                <w:szCs w:val="24"/>
                <w:shd w:val="clear" w:color="auto" w:fill="FFFFFF"/>
              </w:rPr>
              <w:t xml:space="preserve"> особенностей каждой техники.</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4B6E2E">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 xml:space="preserve">Техника </w:t>
            </w:r>
            <w:proofErr w:type="spellStart"/>
            <w:r w:rsidRPr="003D4435">
              <w:rPr>
                <w:rFonts w:ascii="Times New Roman" w:hAnsi="Times New Roman" w:cs="Times New Roman"/>
                <w:sz w:val="24"/>
                <w:szCs w:val="24"/>
                <w:shd w:val="clear" w:color="auto" w:fill="FFFFFF"/>
              </w:rPr>
              <w:t>насыпания</w:t>
            </w:r>
            <w:proofErr w:type="spellEnd"/>
            <w:r w:rsidRPr="003D4435">
              <w:rPr>
                <w:rFonts w:ascii="Times New Roman" w:hAnsi="Times New Roman" w:cs="Times New Roman"/>
                <w:sz w:val="24"/>
                <w:szCs w:val="24"/>
                <w:shd w:val="clear" w:color="auto" w:fill="FFFFFF"/>
              </w:rPr>
              <w:t xml:space="preserve"> из ладони сверху, </w:t>
            </w:r>
            <w:proofErr w:type="spellStart"/>
            <w:r w:rsidRPr="003D4435">
              <w:rPr>
                <w:rFonts w:ascii="Times New Roman" w:hAnsi="Times New Roman" w:cs="Times New Roman"/>
                <w:sz w:val="24"/>
                <w:szCs w:val="24"/>
                <w:shd w:val="clear" w:color="auto" w:fill="FFFFFF"/>
              </w:rPr>
              <w:t>насыпание</w:t>
            </w:r>
            <w:proofErr w:type="spellEnd"/>
            <w:r w:rsidRPr="003D4435">
              <w:rPr>
                <w:rFonts w:ascii="Times New Roman" w:hAnsi="Times New Roman" w:cs="Times New Roman"/>
                <w:sz w:val="24"/>
                <w:szCs w:val="24"/>
                <w:shd w:val="clear" w:color="auto" w:fill="FFFFFF"/>
              </w:rPr>
              <w:t xml:space="preserve"> рассеиванием.</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4B6E2E">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850"/>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370F89">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370F89">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Солнышко, куда ты прячешься?</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370F89">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Особенности различных техник.</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370F89">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Выбрасывание сверху, снизу, дугой.</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p>
        </w:tc>
      </w:tr>
      <w:tr w:rsidR="00A95790" w:rsidRPr="00264117" w:rsidTr="004F0677">
        <w:trPr>
          <w:trHeight w:val="850"/>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6B5449">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6B5449">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Укрась платочек.</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6B5449">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Изучение основ динамики в рисовании песком.</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6B5449">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Образная подача рисунков на листе.</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6B5449">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Самостоятельная творческая выставка.</w:t>
            </w:r>
          </w:p>
        </w:tc>
      </w:tr>
      <w:tr w:rsidR="00A95790" w:rsidRPr="00264117" w:rsidTr="00A95790">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3778" w:type="dxa"/>
            <w:gridSpan w:val="6"/>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№3.Растения и животные.</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Рябина.</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Художественное богатство образа.</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Поэтапное рисование дерева.</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Деревья и кусты.</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Создание великолепных пейзажей из песка.</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Поэтапное рисование пейзажа.</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Лесной хоровод.</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 xml:space="preserve">Техника </w:t>
            </w:r>
            <w:proofErr w:type="spellStart"/>
            <w:r w:rsidRPr="003D4435">
              <w:rPr>
                <w:rFonts w:ascii="Times New Roman" w:hAnsi="Times New Roman" w:cs="Times New Roman"/>
                <w:sz w:val="24"/>
                <w:szCs w:val="24"/>
                <w:shd w:val="clear" w:color="auto" w:fill="FFFFFF"/>
              </w:rPr>
              <w:t>насыпания</w:t>
            </w:r>
            <w:proofErr w:type="spellEnd"/>
            <w:r w:rsidRPr="003D4435">
              <w:rPr>
                <w:rFonts w:ascii="Times New Roman" w:hAnsi="Times New Roman" w:cs="Times New Roman"/>
                <w:sz w:val="24"/>
                <w:szCs w:val="24"/>
                <w:shd w:val="clear" w:color="auto" w:fill="FFFFFF"/>
              </w:rPr>
              <w:t>.</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 xml:space="preserve">Рисование </w:t>
            </w:r>
            <w:proofErr w:type="gramStart"/>
            <w:r w:rsidRPr="003D4435">
              <w:rPr>
                <w:rFonts w:ascii="Times New Roman" w:hAnsi="Times New Roman" w:cs="Times New Roman"/>
                <w:sz w:val="24"/>
                <w:szCs w:val="24"/>
                <w:shd w:val="clear" w:color="auto" w:fill="FFFFFF"/>
              </w:rPr>
              <w:t>деревьев</w:t>
            </w:r>
            <w:proofErr w:type="gramEnd"/>
            <w:r w:rsidRPr="003D4435">
              <w:rPr>
                <w:rFonts w:ascii="Times New Roman" w:hAnsi="Times New Roman" w:cs="Times New Roman"/>
                <w:sz w:val="24"/>
                <w:szCs w:val="24"/>
                <w:shd w:val="clear" w:color="auto" w:fill="FFFFFF"/>
              </w:rPr>
              <w:t xml:space="preserve"> плавно переходящих в природный мир.</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Кто спрятался в лесу?</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Создание образов животных.</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Поэтапное рисование животных.</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Домашние животные.</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Образ для создания рисунка домашнего животного.</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Поэтапное рисование домашних животных.</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hd w:val="clear" w:color="auto" w:fill="FFFFFF"/>
              </w:rPr>
            </w:pPr>
            <w:r w:rsidRPr="003D4435">
              <w:rPr>
                <w:rFonts w:ascii="Times New Roman" w:hAnsi="Times New Roman" w:cs="Times New Roman"/>
                <w:shd w:val="clear" w:color="auto" w:fill="FFFFFF"/>
              </w:rPr>
              <w:t>Фантастические животные.</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Образ фантастического животного.</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Игра «Несуществующие животные», переложение рисунка с помощью песка на лист.</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Самостоятельная творческая выставка.</w:t>
            </w:r>
          </w:p>
        </w:tc>
      </w:tr>
      <w:tr w:rsidR="00A95790" w:rsidRPr="00264117" w:rsidTr="00A95790">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3778" w:type="dxa"/>
            <w:gridSpan w:val="6"/>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№4. Архитектура (города, деревни, села, достопримечательности).</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Город</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Прорисовка деталей.</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Рисуем картину по алгоритму действий.</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hd w:val="clear" w:color="auto" w:fill="FFFFFF"/>
              </w:rPr>
            </w:pPr>
            <w:r w:rsidRPr="003D4435">
              <w:rPr>
                <w:rFonts w:ascii="Times New Roman" w:hAnsi="Times New Roman" w:cs="Times New Roman"/>
                <w:shd w:val="clear" w:color="auto" w:fill="FFFFFF"/>
              </w:rPr>
              <w:t>Город с машинами</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Последовательность, поэтапное рисование.</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4F0677"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Рисуем картину, соблюдая все правила безопасности.</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hd w:val="clear" w:color="auto" w:fill="FFFFFF"/>
              </w:rPr>
            </w:pPr>
            <w:r w:rsidRPr="003D4435">
              <w:rPr>
                <w:rFonts w:ascii="Times New Roman" w:hAnsi="Times New Roman" w:cs="Times New Roman"/>
                <w:shd w:val="clear" w:color="auto" w:fill="FFFFFF"/>
              </w:rPr>
              <w:t>Красная площадь.</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Как правильно сменить образ.</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 xml:space="preserve">Трансформация </w:t>
            </w:r>
            <w:r w:rsidR="004F0677" w:rsidRPr="003D4435">
              <w:rPr>
                <w:rFonts w:ascii="Times New Roman" w:hAnsi="Times New Roman" w:cs="Times New Roman"/>
                <w:sz w:val="24"/>
                <w:szCs w:val="24"/>
                <w:shd w:val="clear" w:color="auto" w:fill="FFFFFF"/>
              </w:rPr>
              <w:t>объектов</w:t>
            </w:r>
            <w:r w:rsidRPr="003D4435">
              <w:rPr>
                <w:rFonts w:ascii="Times New Roman" w:hAnsi="Times New Roman" w:cs="Times New Roman"/>
                <w:sz w:val="24"/>
                <w:szCs w:val="24"/>
                <w:shd w:val="clear" w:color="auto" w:fill="FFFFFF"/>
              </w:rPr>
              <w:t xml:space="preserve"> на рисунке.</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proofErr w:type="gramStart"/>
            <w:r w:rsidRPr="003D4435">
              <w:rPr>
                <w:rFonts w:ascii="Times New Roman" w:hAnsi="Times New Roman" w:cs="Times New Roman"/>
                <w:sz w:val="24"/>
                <w:szCs w:val="24"/>
                <w:shd w:val="clear" w:color="auto" w:fill="FFFFFF"/>
              </w:rPr>
              <w:t>Достопримечательности  родного</w:t>
            </w:r>
            <w:proofErr w:type="gramEnd"/>
            <w:r w:rsidRPr="003D4435">
              <w:rPr>
                <w:rFonts w:ascii="Times New Roman" w:hAnsi="Times New Roman" w:cs="Times New Roman"/>
                <w:sz w:val="24"/>
                <w:szCs w:val="24"/>
                <w:shd w:val="clear" w:color="auto" w:fill="FFFFFF"/>
              </w:rPr>
              <w:t xml:space="preserve"> края</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Смена образа из постройки в достопримечательности края.</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Рисование с плавным переходом от дома к целому городу.</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Избушка Бабы Яги</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Передача образа.</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 xml:space="preserve">Создание образа, освоение плавных </w:t>
            </w:r>
            <w:r w:rsidRPr="003D4435">
              <w:rPr>
                <w:rFonts w:ascii="Times New Roman" w:hAnsi="Times New Roman" w:cs="Times New Roman"/>
                <w:sz w:val="24"/>
                <w:szCs w:val="24"/>
                <w:shd w:val="clear" w:color="auto" w:fill="FFFFFF"/>
              </w:rPr>
              <w:lastRenderedPageBreak/>
              <w:t>переходов.</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lastRenderedPageBreak/>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Деревенские мотивы.</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Прорисовка деталей деревенских домов.</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 xml:space="preserve">Рисование по технике </w:t>
            </w:r>
            <w:proofErr w:type="spellStart"/>
            <w:r w:rsidRPr="003D4435">
              <w:rPr>
                <w:rFonts w:ascii="Times New Roman" w:hAnsi="Times New Roman" w:cs="Times New Roman"/>
                <w:sz w:val="24"/>
                <w:szCs w:val="24"/>
                <w:shd w:val="clear" w:color="auto" w:fill="FFFFFF"/>
              </w:rPr>
              <w:t>насыпания</w:t>
            </w:r>
            <w:proofErr w:type="spellEnd"/>
            <w:r w:rsidRPr="003D4435">
              <w:rPr>
                <w:rFonts w:ascii="Times New Roman" w:hAnsi="Times New Roman" w:cs="Times New Roman"/>
                <w:sz w:val="24"/>
                <w:szCs w:val="24"/>
                <w:shd w:val="clear" w:color="auto" w:fill="FFFFFF"/>
              </w:rPr>
              <w:t>.</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Мир вокруг нас.</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Богатство художественного мира.</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 xml:space="preserve">Трансформация </w:t>
            </w:r>
            <w:r w:rsidR="004F0677" w:rsidRPr="003D4435">
              <w:rPr>
                <w:rFonts w:ascii="Times New Roman" w:hAnsi="Times New Roman" w:cs="Times New Roman"/>
                <w:sz w:val="24"/>
                <w:szCs w:val="24"/>
                <w:shd w:val="clear" w:color="auto" w:fill="FFFFFF"/>
              </w:rPr>
              <w:t>объектов</w:t>
            </w:r>
            <w:r w:rsidRPr="003D4435">
              <w:rPr>
                <w:rFonts w:ascii="Times New Roman" w:hAnsi="Times New Roman" w:cs="Times New Roman"/>
                <w:sz w:val="24"/>
                <w:szCs w:val="24"/>
                <w:shd w:val="clear" w:color="auto" w:fill="FFFFFF"/>
              </w:rPr>
              <w:t xml:space="preserve"> из цветка в фонарь и т.д.</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Самостоятельная творческая выставка.</w:t>
            </w:r>
          </w:p>
        </w:tc>
      </w:tr>
      <w:tr w:rsidR="00A95790" w:rsidRPr="00264117" w:rsidTr="00A95790">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3778" w:type="dxa"/>
            <w:gridSpan w:val="6"/>
            <w:tcBorders>
              <w:top w:val="single" w:sz="4" w:space="0" w:color="000000"/>
              <w:left w:val="single" w:sz="4" w:space="0" w:color="000000"/>
              <w:bottom w:val="single" w:sz="4" w:space="0" w:color="000000"/>
              <w:right w:val="single" w:sz="4" w:space="0" w:color="000000"/>
            </w:tcBorders>
            <w:vAlign w:val="center"/>
          </w:tcPr>
          <w:p w:rsidR="00A95790" w:rsidRPr="003D4435" w:rsidRDefault="004F0677"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№5. В жизни моей…</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Мой папа.</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 xml:space="preserve">Поэтапное </w:t>
            </w:r>
            <w:r w:rsidR="004F0677" w:rsidRPr="003D4435">
              <w:rPr>
                <w:rFonts w:ascii="Times New Roman" w:hAnsi="Times New Roman" w:cs="Times New Roman"/>
                <w:sz w:val="24"/>
                <w:szCs w:val="24"/>
                <w:shd w:val="clear" w:color="auto" w:fill="FFFFFF"/>
              </w:rPr>
              <w:t>объяснение</w:t>
            </w:r>
            <w:r w:rsidRPr="003D4435">
              <w:rPr>
                <w:rFonts w:ascii="Times New Roman" w:hAnsi="Times New Roman" w:cs="Times New Roman"/>
                <w:sz w:val="24"/>
                <w:szCs w:val="24"/>
                <w:shd w:val="clear" w:color="auto" w:fill="FFFFFF"/>
              </w:rPr>
              <w:t xml:space="preserve"> создания мужского образа.</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Рисуем пальцем портрет папы.</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Моя мама.</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 xml:space="preserve">Поэтапное </w:t>
            </w:r>
            <w:r w:rsidR="004F0677" w:rsidRPr="003D4435">
              <w:rPr>
                <w:rFonts w:ascii="Times New Roman" w:hAnsi="Times New Roman" w:cs="Times New Roman"/>
                <w:sz w:val="24"/>
                <w:szCs w:val="24"/>
                <w:shd w:val="clear" w:color="auto" w:fill="FFFFFF"/>
              </w:rPr>
              <w:t>объяснение</w:t>
            </w:r>
            <w:r w:rsidRPr="003D4435">
              <w:rPr>
                <w:rFonts w:ascii="Times New Roman" w:hAnsi="Times New Roman" w:cs="Times New Roman"/>
                <w:sz w:val="24"/>
                <w:szCs w:val="24"/>
                <w:shd w:val="clear" w:color="auto" w:fill="FFFFFF"/>
              </w:rPr>
              <w:t xml:space="preserve"> создания женского образа</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Рисуем пальцем портрет мамы.</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4F0677"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Был я маленьким, стал большим удаленьким.</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Как правильно создать сюжет.</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Рисование основного образа.</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Мои игрушки</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Правила создания композиции.</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Рисование с проработкой переходов.</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4F0677"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Нарисуй, какую хочешь чашку и укрась ее.</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Образцы нанесения узоров.</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Выбор количества нанесения песка, соблюдение деталей.</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Укрась платок.</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proofErr w:type="gramStart"/>
            <w:r w:rsidRPr="003D4435">
              <w:rPr>
                <w:rFonts w:ascii="Times New Roman" w:hAnsi="Times New Roman" w:cs="Times New Roman"/>
                <w:sz w:val="24"/>
                <w:szCs w:val="24"/>
                <w:shd w:val="clear" w:color="auto" w:fill="FFFFFF"/>
              </w:rPr>
              <w:t>Создание  элементов</w:t>
            </w:r>
            <w:proofErr w:type="gramEnd"/>
            <w:r w:rsidRPr="003D4435">
              <w:rPr>
                <w:rFonts w:ascii="Times New Roman" w:hAnsi="Times New Roman" w:cs="Times New Roman"/>
                <w:sz w:val="24"/>
                <w:szCs w:val="24"/>
                <w:shd w:val="clear" w:color="auto" w:fill="FFFFFF"/>
              </w:rPr>
              <w:t xml:space="preserve"> узора.</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proofErr w:type="spellStart"/>
            <w:r w:rsidRPr="003D4435">
              <w:rPr>
                <w:rFonts w:ascii="Times New Roman" w:hAnsi="Times New Roman" w:cs="Times New Roman"/>
                <w:sz w:val="24"/>
                <w:szCs w:val="24"/>
                <w:shd w:val="clear" w:color="auto" w:fill="FFFFFF"/>
              </w:rPr>
              <w:t>Насыпание</w:t>
            </w:r>
            <w:proofErr w:type="spellEnd"/>
            <w:r w:rsidRPr="003D4435">
              <w:rPr>
                <w:rFonts w:ascii="Times New Roman" w:hAnsi="Times New Roman" w:cs="Times New Roman"/>
                <w:sz w:val="24"/>
                <w:szCs w:val="24"/>
                <w:shd w:val="clear" w:color="auto" w:fill="FFFFFF"/>
              </w:rPr>
              <w:t xml:space="preserve"> и прорисовка </w:t>
            </w:r>
            <w:r w:rsidR="004F0677" w:rsidRPr="003D4435">
              <w:rPr>
                <w:rFonts w:ascii="Times New Roman" w:hAnsi="Times New Roman" w:cs="Times New Roman"/>
                <w:sz w:val="24"/>
                <w:szCs w:val="24"/>
                <w:shd w:val="clear" w:color="auto" w:fill="FFFFFF"/>
              </w:rPr>
              <w:t>одновременно</w:t>
            </w:r>
            <w:r w:rsidRPr="003D4435">
              <w:rPr>
                <w:rFonts w:ascii="Times New Roman" w:hAnsi="Times New Roman" w:cs="Times New Roman"/>
                <w:sz w:val="24"/>
                <w:szCs w:val="24"/>
                <w:shd w:val="clear" w:color="auto" w:fill="FFFFFF"/>
              </w:rPr>
              <w:t>, исправление ошибок.</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Самостоятельная творческая выставка.</w:t>
            </w:r>
          </w:p>
        </w:tc>
      </w:tr>
      <w:tr w:rsidR="00A95790" w:rsidRPr="00264117" w:rsidTr="00A95790">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3778" w:type="dxa"/>
            <w:gridSpan w:val="6"/>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№6. Рисование по замыслу.</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Веселые грибочки.</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Как творчество влияет на людей.</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Закрепление основных элементов рисования.</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Песочная сказка.</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Основы художественного восприятия.</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Рисование изученными техниками.</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80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Град на острове стоит.</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Прорисовка деталей.</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Рисуем картину по алгоритму действий.</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Кораблик в море.</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Передача образа.</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Создание образа, освоение плавных переходов.</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A95790" w:rsidRPr="00264117" w:rsidTr="004F0677">
        <w:trPr>
          <w:trHeight w:val="142"/>
          <w:tblCellSpacing w:w="-5" w:type="nil"/>
        </w:trPr>
        <w:tc>
          <w:tcPr>
            <w:tcW w:w="325" w:type="dxa"/>
            <w:tcBorders>
              <w:top w:val="nil"/>
              <w:left w:val="nil"/>
              <w:bottom w:val="nil"/>
              <w:right w:val="nil"/>
            </w:tcBorders>
            <w:vAlign w:val="center"/>
          </w:tcPr>
          <w:p w:rsidR="00A95790" w:rsidRPr="003D4435" w:rsidRDefault="00A95790" w:rsidP="00B63976">
            <w:pPr>
              <w:jc w:val="center"/>
            </w:pPr>
          </w:p>
        </w:tc>
        <w:tc>
          <w:tcPr>
            <w:tcW w:w="120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1</w:t>
            </w:r>
          </w:p>
        </w:tc>
        <w:tc>
          <w:tcPr>
            <w:tcW w:w="3954" w:type="dxa"/>
            <w:gridSpan w:val="2"/>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 гостях у сказки.</w:t>
            </w:r>
          </w:p>
        </w:tc>
        <w:tc>
          <w:tcPr>
            <w:tcW w:w="2771"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Закрепление изученного.</w:t>
            </w:r>
          </w:p>
        </w:tc>
        <w:tc>
          <w:tcPr>
            <w:tcW w:w="2957"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Итоговая игра – путешествие «Урок про песок».</w:t>
            </w:r>
          </w:p>
        </w:tc>
        <w:tc>
          <w:tcPr>
            <w:tcW w:w="2895" w:type="dxa"/>
            <w:tcBorders>
              <w:top w:val="single" w:sz="4" w:space="0" w:color="000000"/>
              <w:left w:val="single" w:sz="4" w:space="0" w:color="000000"/>
              <w:bottom w:val="single" w:sz="4" w:space="0" w:color="000000"/>
              <w:right w:val="single" w:sz="4" w:space="0" w:color="000000"/>
            </w:tcBorders>
            <w:vAlign w:val="center"/>
          </w:tcPr>
          <w:p w:rsidR="00A95790" w:rsidRPr="003D4435" w:rsidRDefault="00A95790" w:rsidP="00B63976">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Самостоятельная творческая выставка.</w:t>
            </w:r>
          </w:p>
        </w:tc>
      </w:tr>
    </w:tbl>
    <w:p w:rsidR="00704D0B" w:rsidRDefault="00704D0B">
      <w:pPr>
        <w:spacing w:after="0" w:line="240" w:lineRule="auto"/>
        <w:ind w:firstLine="709"/>
        <w:jc w:val="both"/>
        <w:rPr>
          <w:rFonts w:ascii="Times New Roman" w:hAnsi="Times New Roman" w:cs="Times New Roman"/>
          <w:b/>
          <w:bCs/>
          <w:sz w:val="28"/>
          <w:szCs w:val="28"/>
          <w:shd w:val="clear" w:color="auto" w:fill="FFFFFF"/>
        </w:rPr>
      </w:pPr>
    </w:p>
    <w:p w:rsidR="00704D0B" w:rsidRDefault="00704D0B">
      <w:pPr>
        <w:spacing w:after="0" w:line="240" w:lineRule="auto"/>
        <w:ind w:firstLine="709"/>
        <w:jc w:val="both"/>
        <w:rPr>
          <w:rFonts w:ascii="Times New Roman" w:hAnsi="Times New Roman" w:cs="Times New Roman"/>
          <w:b/>
          <w:bCs/>
          <w:sz w:val="28"/>
          <w:szCs w:val="28"/>
          <w:shd w:val="clear" w:color="auto" w:fill="FFFFFF"/>
        </w:rPr>
      </w:pPr>
    </w:p>
    <w:p w:rsidR="00704D0B" w:rsidRDefault="00704D0B">
      <w:pPr>
        <w:spacing w:after="0" w:line="240" w:lineRule="auto"/>
        <w:ind w:firstLine="709"/>
        <w:jc w:val="both"/>
        <w:rPr>
          <w:rFonts w:ascii="Times New Roman" w:hAnsi="Times New Roman" w:cs="Times New Roman"/>
          <w:b/>
          <w:bCs/>
          <w:sz w:val="28"/>
          <w:szCs w:val="28"/>
          <w:shd w:val="clear" w:color="auto" w:fill="FFFFFF"/>
        </w:rPr>
      </w:pPr>
    </w:p>
    <w:p w:rsidR="00704D0B" w:rsidRDefault="00704D0B">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sectPr w:rsidR="004F0677" w:rsidSect="00A95790">
          <w:pgSz w:w="16838" w:h="11906" w:orient="landscape"/>
          <w:pgMar w:top="851" w:right="1843" w:bottom="1418" w:left="1134" w:header="709" w:footer="709" w:gutter="0"/>
          <w:cols w:space="720"/>
          <w:noEndnote/>
          <w:docGrid w:linePitch="360"/>
        </w:sectPr>
      </w:pPr>
    </w:p>
    <w:p w:rsidR="004F0677" w:rsidRDefault="004F0677">
      <w:pPr>
        <w:spacing w:after="0" w:line="240" w:lineRule="auto"/>
        <w:ind w:firstLine="709"/>
        <w:jc w:val="both"/>
        <w:rPr>
          <w:rFonts w:ascii="Times New Roman" w:hAnsi="Times New Roman" w:cs="Times New Roman"/>
          <w:b/>
          <w:bCs/>
          <w:sz w:val="28"/>
          <w:szCs w:val="28"/>
          <w:shd w:val="clear" w:color="auto" w:fill="FFFFFF"/>
        </w:rPr>
      </w:pPr>
    </w:p>
    <w:p w:rsidR="00704D0B" w:rsidRPr="004F0677" w:rsidRDefault="00704D0B">
      <w:pPr>
        <w:spacing w:after="0" w:line="240" w:lineRule="auto"/>
        <w:jc w:val="both"/>
        <w:rPr>
          <w:rFonts w:ascii="Times New Roman" w:hAnsi="Times New Roman" w:cs="Times New Roman"/>
          <w:b/>
          <w:bCs/>
          <w:color w:val="000000"/>
          <w:sz w:val="28"/>
          <w:szCs w:val="28"/>
        </w:rPr>
      </w:pPr>
      <w:r w:rsidRPr="004F0677">
        <w:rPr>
          <w:rFonts w:ascii="Times New Roman" w:hAnsi="Times New Roman" w:cs="Times New Roman"/>
          <w:b/>
          <w:bCs/>
          <w:color w:val="000000"/>
          <w:sz w:val="28"/>
          <w:szCs w:val="28"/>
        </w:rPr>
        <w:t xml:space="preserve"> Методическое обеспечение программы </w:t>
      </w:r>
    </w:p>
    <w:p w:rsidR="00704D0B" w:rsidRPr="004F0677" w:rsidRDefault="00704D0B">
      <w:pPr>
        <w:pStyle w:val="a5"/>
        <w:shd w:val="clear" w:color="auto" w:fill="FFFFFF"/>
        <w:spacing w:before="0" w:after="0"/>
        <w:ind w:firstLine="709"/>
        <w:jc w:val="both"/>
        <w:rPr>
          <w:b/>
          <w:bCs/>
          <w:color w:val="000000"/>
          <w:sz w:val="28"/>
          <w:szCs w:val="28"/>
        </w:rPr>
      </w:pPr>
    </w:p>
    <w:p w:rsidR="00704D0B" w:rsidRDefault="00704D0B">
      <w:pPr>
        <w:pStyle w:val="a5"/>
        <w:shd w:val="clear" w:color="auto" w:fill="FFFFFF"/>
        <w:spacing w:before="0" w:after="0"/>
        <w:ind w:firstLine="709"/>
        <w:jc w:val="both"/>
        <w:rPr>
          <w:b/>
          <w:bCs/>
          <w:color w:val="000000"/>
        </w:rPr>
      </w:pPr>
      <w:r>
        <w:rPr>
          <w:b/>
          <w:bCs/>
          <w:color w:val="000000"/>
        </w:rPr>
        <w:t>Методы обучения и воспитания</w:t>
      </w:r>
    </w:p>
    <w:p w:rsidR="00704D0B" w:rsidRDefault="00704D0B">
      <w:pPr>
        <w:pStyle w:val="a5"/>
        <w:shd w:val="clear" w:color="auto" w:fill="FFFFFF"/>
        <w:spacing w:before="0" w:after="0"/>
        <w:ind w:firstLine="709"/>
        <w:jc w:val="both"/>
        <w:rPr>
          <w:b/>
          <w:bCs/>
          <w:color w:val="000000"/>
        </w:rPr>
      </w:pPr>
    </w:p>
    <w:tbl>
      <w:tblPr>
        <w:tblW w:w="9600" w:type="dxa"/>
        <w:tblInd w:w="2" w:type="dxa"/>
        <w:tblLayout w:type="fixed"/>
        <w:tblLook w:val="0000" w:firstRow="0" w:lastRow="0" w:firstColumn="0" w:lastColumn="0" w:noHBand="0" w:noVBand="0"/>
      </w:tblPr>
      <w:tblGrid>
        <w:gridCol w:w="2510"/>
        <w:gridCol w:w="7090"/>
      </w:tblGrid>
      <w:tr w:rsidR="00704D0B" w:rsidRPr="00264117">
        <w:trPr>
          <w:trHeight w:val="454"/>
        </w:trPr>
        <w:tc>
          <w:tcPr>
            <w:tcW w:w="250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tabs>
                <w:tab w:val="left" w:pos="426"/>
                <w:tab w:val="left" w:pos="567"/>
                <w:tab w:val="left" w:pos="709"/>
                <w:tab w:val="left" w:pos="851"/>
              </w:tabs>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Методы обучения</w:t>
            </w:r>
          </w:p>
        </w:tc>
        <w:tc>
          <w:tcPr>
            <w:tcW w:w="708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tabs>
                <w:tab w:val="left" w:pos="426"/>
                <w:tab w:val="left" w:pos="567"/>
                <w:tab w:val="left" w:pos="709"/>
                <w:tab w:val="left" w:pos="851"/>
              </w:tabs>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Приёмы</w:t>
            </w:r>
          </w:p>
        </w:tc>
      </w:tr>
      <w:tr w:rsidR="00704D0B" w:rsidRPr="00264117">
        <w:tblPrEx>
          <w:tblCellSpacing w:w="-5" w:type="nil"/>
        </w:tblPrEx>
        <w:trPr>
          <w:tblCellSpacing w:w="-5" w:type="nil"/>
        </w:trPr>
        <w:tc>
          <w:tcPr>
            <w:tcW w:w="250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tabs>
                <w:tab w:val="left" w:pos="426"/>
                <w:tab w:val="left" w:pos="567"/>
                <w:tab w:val="left" w:pos="709"/>
                <w:tab w:val="left" w:pos="851"/>
              </w:tabs>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Наглядный</w:t>
            </w:r>
          </w:p>
        </w:tc>
        <w:tc>
          <w:tcPr>
            <w:tcW w:w="7080" w:type="dxa"/>
            <w:tcBorders>
              <w:top w:val="single" w:sz="4" w:space="0" w:color="000000"/>
              <w:left w:val="single" w:sz="4" w:space="0" w:color="000000"/>
              <w:bottom w:val="single" w:sz="4" w:space="0" w:color="000000"/>
              <w:right w:val="single" w:sz="4" w:space="0" w:color="000000"/>
            </w:tcBorders>
          </w:tcPr>
          <w:p w:rsidR="00704D0B" w:rsidRPr="003D4435" w:rsidRDefault="00704D0B">
            <w:pPr>
              <w:tabs>
                <w:tab w:val="left" w:pos="426"/>
                <w:tab w:val="left" w:pos="567"/>
                <w:tab w:val="left" w:pos="709"/>
                <w:tab w:val="left" w:pos="851"/>
              </w:tabs>
              <w:spacing w:after="0" w:line="240" w:lineRule="auto"/>
              <w:jc w:val="both"/>
              <w:rPr>
                <w:rFonts w:ascii="Times New Roman" w:hAnsi="Times New Roman" w:cs="Times New Roman"/>
                <w:sz w:val="24"/>
                <w:szCs w:val="24"/>
              </w:rPr>
            </w:pPr>
            <w:r w:rsidRPr="003D4435">
              <w:rPr>
                <w:rFonts w:ascii="Times New Roman" w:hAnsi="Times New Roman" w:cs="Times New Roman"/>
                <w:sz w:val="24"/>
                <w:szCs w:val="24"/>
              </w:rPr>
              <w:t xml:space="preserve">Демонстрация способов рисования, приемов </w:t>
            </w:r>
            <w:proofErr w:type="gramStart"/>
            <w:r w:rsidRPr="003D4435">
              <w:rPr>
                <w:rFonts w:ascii="Times New Roman" w:hAnsi="Times New Roman" w:cs="Times New Roman"/>
                <w:sz w:val="24"/>
                <w:szCs w:val="24"/>
              </w:rPr>
              <w:t>подбора  по</w:t>
            </w:r>
            <w:proofErr w:type="gramEnd"/>
            <w:r w:rsidRPr="003D4435">
              <w:rPr>
                <w:rFonts w:ascii="Times New Roman" w:hAnsi="Times New Roman" w:cs="Times New Roman"/>
                <w:sz w:val="24"/>
                <w:szCs w:val="24"/>
              </w:rPr>
              <w:t xml:space="preserve"> размеру, форме, цвету, способы работы рук.</w:t>
            </w:r>
          </w:p>
        </w:tc>
      </w:tr>
      <w:tr w:rsidR="00704D0B" w:rsidRPr="00264117">
        <w:tblPrEx>
          <w:tblCellSpacing w:w="-5" w:type="nil"/>
        </w:tblPrEx>
        <w:trPr>
          <w:tblCellSpacing w:w="-5" w:type="nil"/>
        </w:trPr>
        <w:tc>
          <w:tcPr>
            <w:tcW w:w="250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tabs>
                <w:tab w:val="left" w:pos="426"/>
                <w:tab w:val="left" w:pos="567"/>
                <w:tab w:val="left" w:pos="709"/>
                <w:tab w:val="left" w:pos="851"/>
              </w:tabs>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Информационно-</w:t>
            </w:r>
          </w:p>
          <w:p w:rsidR="00704D0B" w:rsidRPr="003D4435" w:rsidRDefault="00704D0B">
            <w:pPr>
              <w:tabs>
                <w:tab w:val="left" w:pos="426"/>
                <w:tab w:val="left" w:pos="567"/>
                <w:tab w:val="left" w:pos="709"/>
                <w:tab w:val="left" w:pos="851"/>
              </w:tabs>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рецептивный</w:t>
            </w:r>
          </w:p>
        </w:tc>
        <w:tc>
          <w:tcPr>
            <w:tcW w:w="7080" w:type="dxa"/>
            <w:tcBorders>
              <w:top w:val="single" w:sz="4" w:space="0" w:color="000000"/>
              <w:left w:val="single" w:sz="4" w:space="0" w:color="000000"/>
              <w:bottom w:val="single" w:sz="4" w:space="0" w:color="000000"/>
              <w:right w:val="single" w:sz="4" w:space="0" w:color="000000"/>
            </w:tcBorders>
          </w:tcPr>
          <w:p w:rsidR="00704D0B" w:rsidRPr="003D4435" w:rsidRDefault="00704D0B">
            <w:pPr>
              <w:tabs>
                <w:tab w:val="left" w:pos="426"/>
                <w:tab w:val="left" w:pos="567"/>
                <w:tab w:val="left" w:pos="709"/>
                <w:tab w:val="left" w:pos="851"/>
              </w:tabs>
              <w:spacing w:after="0" w:line="240" w:lineRule="auto"/>
              <w:jc w:val="both"/>
              <w:rPr>
                <w:rFonts w:ascii="Times New Roman" w:hAnsi="Times New Roman" w:cs="Times New Roman"/>
                <w:sz w:val="24"/>
                <w:szCs w:val="24"/>
              </w:rPr>
            </w:pPr>
            <w:r w:rsidRPr="003D4435">
              <w:rPr>
                <w:rFonts w:ascii="Times New Roman" w:hAnsi="Times New Roman" w:cs="Times New Roman"/>
                <w:sz w:val="24"/>
                <w:szCs w:val="24"/>
              </w:rPr>
              <w:t>Обследование рабочего материала, знакомства с формой, определения пространства (над, под, слева, справа). Совместная деятельность педагога и ребёнка.</w:t>
            </w:r>
          </w:p>
        </w:tc>
      </w:tr>
      <w:tr w:rsidR="00704D0B" w:rsidRPr="00264117">
        <w:tblPrEx>
          <w:tblCellSpacing w:w="-5" w:type="nil"/>
        </w:tblPrEx>
        <w:trPr>
          <w:tblCellSpacing w:w="-5" w:type="nil"/>
        </w:trPr>
        <w:tc>
          <w:tcPr>
            <w:tcW w:w="250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tabs>
                <w:tab w:val="left" w:pos="426"/>
                <w:tab w:val="left" w:pos="567"/>
                <w:tab w:val="left" w:pos="709"/>
                <w:tab w:val="left" w:pos="851"/>
              </w:tabs>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Репродуктивный</w:t>
            </w:r>
          </w:p>
        </w:tc>
        <w:tc>
          <w:tcPr>
            <w:tcW w:w="7080" w:type="dxa"/>
            <w:tcBorders>
              <w:top w:val="single" w:sz="4" w:space="0" w:color="000000"/>
              <w:left w:val="single" w:sz="4" w:space="0" w:color="000000"/>
              <w:bottom w:val="single" w:sz="4" w:space="0" w:color="000000"/>
              <w:right w:val="single" w:sz="4" w:space="0" w:color="000000"/>
            </w:tcBorders>
          </w:tcPr>
          <w:p w:rsidR="00704D0B" w:rsidRPr="003D4435" w:rsidRDefault="00704D0B">
            <w:pPr>
              <w:tabs>
                <w:tab w:val="left" w:pos="426"/>
                <w:tab w:val="left" w:pos="567"/>
                <w:tab w:val="left" w:pos="709"/>
                <w:tab w:val="left" w:pos="851"/>
              </w:tabs>
              <w:spacing w:after="0" w:line="240" w:lineRule="auto"/>
              <w:jc w:val="both"/>
              <w:rPr>
                <w:rFonts w:ascii="Times New Roman" w:hAnsi="Times New Roman" w:cs="Times New Roman"/>
                <w:sz w:val="24"/>
                <w:szCs w:val="24"/>
              </w:rPr>
            </w:pPr>
            <w:r w:rsidRPr="003D4435">
              <w:rPr>
                <w:rFonts w:ascii="Times New Roman" w:hAnsi="Times New Roman" w:cs="Times New Roman"/>
                <w:sz w:val="24"/>
                <w:szCs w:val="24"/>
              </w:rPr>
              <w:t>Воспроизводство знаний, навыков и умений на бумаге с песчаным рисунком.</w:t>
            </w:r>
          </w:p>
        </w:tc>
      </w:tr>
      <w:tr w:rsidR="00704D0B" w:rsidRPr="00264117">
        <w:tblPrEx>
          <w:tblCellSpacing w:w="-5" w:type="nil"/>
        </w:tblPrEx>
        <w:trPr>
          <w:tblCellSpacing w:w="-5" w:type="nil"/>
        </w:trPr>
        <w:tc>
          <w:tcPr>
            <w:tcW w:w="250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tabs>
                <w:tab w:val="left" w:pos="426"/>
                <w:tab w:val="left" w:pos="567"/>
                <w:tab w:val="left" w:pos="709"/>
                <w:tab w:val="left" w:pos="851"/>
              </w:tabs>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Практический</w:t>
            </w:r>
          </w:p>
        </w:tc>
        <w:tc>
          <w:tcPr>
            <w:tcW w:w="7080" w:type="dxa"/>
            <w:tcBorders>
              <w:top w:val="single" w:sz="4" w:space="0" w:color="000000"/>
              <w:left w:val="single" w:sz="4" w:space="0" w:color="000000"/>
              <w:bottom w:val="single" w:sz="4" w:space="0" w:color="000000"/>
              <w:right w:val="single" w:sz="4" w:space="0" w:color="000000"/>
            </w:tcBorders>
          </w:tcPr>
          <w:p w:rsidR="00704D0B" w:rsidRPr="003D4435" w:rsidRDefault="00704D0B">
            <w:pPr>
              <w:tabs>
                <w:tab w:val="left" w:pos="426"/>
                <w:tab w:val="left" w:pos="567"/>
                <w:tab w:val="left" w:pos="709"/>
                <w:tab w:val="left" w:pos="851"/>
              </w:tabs>
              <w:spacing w:after="0" w:line="240" w:lineRule="auto"/>
              <w:jc w:val="both"/>
              <w:rPr>
                <w:rFonts w:ascii="Times New Roman" w:hAnsi="Times New Roman" w:cs="Times New Roman"/>
                <w:sz w:val="24"/>
                <w:szCs w:val="24"/>
              </w:rPr>
            </w:pPr>
            <w:r w:rsidRPr="003D4435">
              <w:rPr>
                <w:rFonts w:ascii="Times New Roman" w:hAnsi="Times New Roman" w:cs="Times New Roman"/>
                <w:sz w:val="24"/>
                <w:szCs w:val="24"/>
              </w:rPr>
              <w:t>Использование детьми на практике полученных знаний и увиденных приемов работы.</w:t>
            </w:r>
          </w:p>
        </w:tc>
      </w:tr>
      <w:tr w:rsidR="00704D0B" w:rsidRPr="00264117">
        <w:tblPrEx>
          <w:tblCellSpacing w:w="-5" w:type="nil"/>
        </w:tblPrEx>
        <w:trPr>
          <w:tblCellSpacing w:w="-5" w:type="nil"/>
        </w:trPr>
        <w:tc>
          <w:tcPr>
            <w:tcW w:w="250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tabs>
                <w:tab w:val="left" w:pos="426"/>
                <w:tab w:val="left" w:pos="567"/>
                <w:tab w:val="left" w:pos="709"/>
                <w:tab w:val="left" w:pos="851"/>
              </w:tabs>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Словесный</w:t>
            </w:r>
          </w:p>
        </w:tc>
        <w:tc>
          <w:tcPr>
            <w:tcW w:w="7080" w:type="dxa"/>
            <w:tcBorders>
              <w:top w:val="single" w:sz="4" w:space="0" w:color="000000"/>
              <w:left w:val="single" w:sz="4" w:space="0" w:color="000000"/>
              <w:bottom w:val="single" w:sz="4" w:space="0" w:color="000000"/>
              <w:right w:val="single" w:sz="4" w:space="0" w:color="000000"/>
            </w:tcBorders>
          </w:tcPr>
          <w:p w:rsidR="00704D0B" w:rsidRPr="003D4435" w:rsidRDefault="00704D0B">
            <w:pPr>
              <w:tabs>
                <w:tab w:val="left" w:pos="426"/>
                <w:tab w:val="left" w:pos="567"/>
                <w:tab w:val="left" w:pos="709"/>
                <w:tab w:val="left" w:pos="851"/>
              </w:tabs>
              <w:spacing w:after="0" w:line="240" w:lineRule="auto"/>
              <w:jc w:val="both"/>
              <w:rPr>
                <w:rFonts w:ascii="Times New Roman" w:hAnsi="Times New Roman" w:cs="Times New Roman"/>
                <w:sz w:val="24"/>
                <w:szCs w:val="24"/>
              </w:rPr>
            </w:pPr>
            <w:r w:rsidRPr="003D4435">
              <w:rPr>
                <w:rFonts w:ascii="Times New Roman" w:hAnsi="Times New Roman" w:cs="Times New Roman"/>
                <w:sz w:val="24"/>
                <w:szCs w:val="24"/>
              </w:rPr>
              <w:t xml:space="preserve">Краткое описание и объяснение </w:t>
            </w:r>
            <w:proofErr w:type="gramStart"/>
            <w:r w:rsidRPr="003D4435">
              <w:rPr>
                <w:rFonts w:ascii="Times New Roman" w:hAnsi="Times New Roman" w:cs="Times New Roman"/>
                <w:sz w:val="24"/>
                <w:szCs w:val="24"/>
              </w:rPr>
              <w:t>действий,  демонстрация</w:t>
            </w:r>
            <w:proofErr w:type="gramEnd"/>
            <w:r w:rsidRPr="003D4435">
              <w:rPr>
                <w:rFonts w:ascii="Times New Roman" w:hAnsi="Times New Roman" w:cs="Times New Roman"/>
                <w:sz w:val="24"/>
                <w:szCs w:val="24"/>
              </w:rPr>
              <w:t xml:space="preserve"> образцов.</w:t>
            </w:r>
          </w:p>
        </w:tc>
      </w:tr>
      <w:tr w:rsidR="00704D0B" w:rsidRPr="00264117">
        <w:tblPrEx>
          <w:tblCellSpacing w:w="-5" w:type="nil"/>
        </w:tblPrEx>
        <w:trPr>
          <w:tblCellSpacing w:w="-5" w:type="nil"/>
        </w:trPr>
        <w:tc>
          <w:tcPr>
            <w:tcW w:w="250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tabs>
                <w:tab w:val="left" w:pos="426"/>
                <w:tab w:val="left" w:pos="567"/>
                <w:tab w:val="left" w:pos="709"/>
                <w:tab w:val="left" w:pos="851"/>
              </w:tabs>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Проблемный</w:t>
            </w:r>
          </w:p>
          <w:p w:rsidR="00704D0B" w:rsidRPr="003D4435" w:rsidRDefault="00704D0B">
            <w:pPr>
              <w:tabs>
                <w:tab w:val="left" w:pos="426"/>
                <w:tab w:val="left" w:pos="567"/>
                <w:tab w:val="left" w:pos="709"/>
                <w:tab w:val="left" w:pos="851"/>
              </w:tabs>
              <w:spacing w:after="0" w:line="240" w:lineRule="auto"/>
              <w:jc w:val="center"/>
              <w:rPr>
                <w:rFonts w:ascii="Times New Roman" w:hAnsi="Times New Roman" w:cs="Times New Roman"/>
                <w:sz w:val="24"/>
                <w:szCs w:val="24"/>
              </w:rPr>
            </w:pPr>
          </w:p>
        </w:tc>
        <w:tc>
          <w:tcPr>
            <w:tcW w:w="7080" w:type="dxa"/>
            <w:tcBorders>
              <w:top w:val="single" w:sz="4" w:space="0" w:color="000000"/>
              <w:left w:val="single" w:sz="4" w:space="0" w:color="000000"/>
              <w:bottom w:val="single" w:sz="4" w:space="0" w:color="000000"/>
              <w:right w:val="single" w:sz="4" w:space="0" w:color="000000"/>
            </w:tcBorders>
          </w:tcPr>
          <w:p w:rsidR="00704D0B" w:rsidRPr="003D4435" w:rsidRDefault="00704D0B">
            <w:pPr>
              <w:tabs>
                <w:tab w:val="left" w:pos="426"/>
                <w:tab w:val="left" w:pos="567"/>
                <w:tab w:val="left" w:pos="709"/>
                <w:tab w:val="left" w:pos="851"/>
              </w:tabs>
              <w:spacing w:after="0" w:line="240" w:lineRule="auto"/>
              <w:jc w:val="both"/>
              <w:rPr>
                <w:rFonts w:ascii="Times New Roman" w:hAnsi="Times New Roman" w:cs="Times New Roman"/>
                <w:sz w:val="24"/>
                <w:szCs w:val="24"/>
              </w:rPr>
            </w:pPr>
            <w:r w:rsidRPr="003D4435">
              <w:rPr>
                <w:rFonts w:ascii="Times New Roman" w:hAnsi="Times New Roman" w:cs="Times New Roman"/>
                <w:sz w:val="24"/>
                <w:szCs w:val="24"/>
              </w:rPr>
              <w:t>Постановка проблемы и поиск решения. Творческое мышление, самостоятельное действие в работе.</w:t>
            </w:r>
          </w:p>
        </w:tc>
      </w:tr>
    </w:tbl>
    <w:p w:rsidR="00704D0B" w:rsidRDefault="00704D0B" w:rsidP="004F0677">
      <w:pPr>
        <w:pStyle w:val="a5"/>
        <w:shd w:val="clear" w:color="auto" w:fill="FFFFFF"/>
        <w:spacing w:before="0" w:after="0"/>
        <w:jc w:val="both"/>
        <w:rPr>
          <w:b/>
          <w:bCs/>
          <w:color w:val="000000"/>
        </w:rPr>
      </w:pPr>
    </w:p>
    <w:p w:rsidR="00704D0B" w:rsidRDefault="00704D0B">
      <w:pPr>
        <w:pStyle w:val="a5"/>
        <w:shd w:val="clear" w:color="auto" w:fill="FFFFFF"/>
        <w:spacing w:before="0" w:after="0"/>
        <w:ind w:firstLine="709"/>
        <w:jc w:val="both"/>
        <w:rPr>
          <w:b/>
          <w:bCs/>
          <w:color w:val="000000"/>
        </w:rPr>
      </w:pPr>
    </w:p>
    <w:p w:rsidR="00704D0B" w:rsidRDefault="00704D0B">
      <w:pPr>
        <w:pStyle w:val="a5"/>
        <w:shd w:val="clear" w:color="auto" w:fill="FFFFFF"/>
        <w:spacing w:before="0" w:after="0"/>
        <w:ind w:firstLine="709"/>
        <w:jc w:val="both"/>
        <w:rPr>
          <w:b/>
          <w:bCs/>
          <w:color w:val="000000"/>
        </w:rPr>
      </w:pPr>
      <w:r>
        <w:rPr>
          <w:b/>
          <w:bCs/>
          <w:color w:val="000000"/>
        </w:rPr>
        <w:t>Методы воспитания</w:t>
      </w:r>
    </w:p>
    <w:p w:rsidR="00704D0B" w:rsidRDefault="00704D0B">
      <w:pPr>
        <w:pStyle w:val="a5"/>
        <w:shd w:val="clear" w:color="auto" w:fill="FFFFFF"/>
        <w:spacing w:before="0" w:after="0"/>
        <w:ind w:firstLine="709"/>
        <w:jc w:val="both"/>
        <w:rPr>
          <w:color w:val="000000"/>
        </w:rPr>
      </w:pPr>
      <w:r>
        <w:rPr>
          <w:color w:val="000000"/>
        </w:rPr>
        <w:t>Мотивация</w:t>
      </w:r>
    </w:p>
    <w:p w:rsidR="00704D0B" w:rsidRDefault="00704D0B">
      <w:pPr>
        <w:pStyle w:val="a5"/>
        <w:shd w:val="clear" w:color="auto" w:fill="FFFFFF"/>
        <w:spacing w:before="0" w:after="0"/>
        <w:ind w:firstLine="709"/>
        <w:jc w:val="both"/>
        <w:rPr>
          <w:color w:val="000000"/>
        </w:rPr>
      </w:pPr>
      <w:r>
        <w:rPr>
          <w:color w:val="000000"/>
        </w:rPr>
        <w:t>Поощрение</w:t>
      </w:r>
    </w:p>
    <w:p w:rsidR="00704D0B" w:rsidRDefault="00704D0B">
      <w:pPr>
        <w:pStyle w:val="a5"/>
        <w:shd w:val="clear" w:color="auto" w:fill="FFFFFF"/>
        <w:spacing w:before="0" w:after="0"/>
        <w:ind w:firstLine="709"/>
        <w:jc w:val="both"/>
        <w:rPr>
          <w:color w:val="000000"/>
        </w:rPr>
      </w:pPr>
      <w:r>
        <w:rPr>
          <w:color w:val="000000"/>
        </w:rPr>
        <w:t>Стимулирование</w:t>
      </w:r>
    </w:p>
    <w:p w:rsidR="00704D0B" w:rsidRDefault="00704D0B" w:rsidP="004F0677">
      <w:pPr>
        <w:pStyle w:val="a5"/>
        <w:shd w:val="clear" w:color="auto" w:fill="FFFFFF"/>
        <w:spacing w:before="0" w:after="0"/>
        <w:jc w:val="both"/>
        <w:rPr>
          <w:b/>
          <w:bCs/>
          <w:color w:val="000000"/>
        </w:rPr>
      </w:pPr>
    </w:p>
    <w:p w:rsidR="00704D0B" w:rsidRDefault="00704D0B">
      <w:pPr>
        <w:pStyle w:val="a5"/>
        <w:shd w:val="clear" w:color="auto" w:fill="FFFFFF"/>
        <w:spacing w:before="0" w:after="0"/>
        <w:ind w:firstLine="709"/>
        <w:jc w:val="both"/>
        <w:rPr>
          <w:b/>
          <w:bCs/>
          <w:color w:val="000000"/>
        </w:rPr>
      </w:pPr>
      <w:r>
        <w:rPr>
          <w:b/>
          <w:bCs/>
          <w:color w:val="000000"/>
        </w:rPr>
        <w:t>Формы организации образовательного процесса</w:t>
      </w:r>
    </w:p>
    <w:p w:rsidR="00704D0B" w:rsidRDefault="00704D0B">
      <w:pPr>
        <w:pStyle w:val="a5"/>
        <w:spacing w:before="0" w:after="0"/>
        <w:ind w:firstLine="709"/>
        <w:jc w:val="both"/>
      </w:pPr>
      <w:r>
        <w:t xml:space="preserve">1. </w:t>
      </w:r>
      <w:proofErr w:type="gramStart"/>
      <w:r>
        <w:t>Рисование  по</w:t>
      </w:r>
      <w:proofErr w:type="gramEnd"/>
      <w:r>
        <w:t xml:space="preserve"> образцу</w:t>
      </w:r>
    </w:p>
    <w:p w:rsidR="00704D0B" w:rsidRDefault="00704D0B">
      <w:pPr>
        <w:pStyle w:val="a5"/>
        <w:spacing w:before="0" w:after="0"/>
        <w:ind w:firstLine="709"/>
        <w:jc w:val="both"/>
      </w:pPr>
      <w:r>
        <w:t>2. Рисование по шаблону.</w:t>
      </w:r>
    </w:p>
    <w:p w:rsidR="00704D0B" w:rsidRDefault="00704D0B">
      <w:pPr>
        <w:pStyle w:val="a5"/>
        <w:spacing w:before="0" w:after="0"/>
        <w:ind w:firstLine="709"/>
        <w:jc w:val="both"/>
      </w:pPr>
      <w:r>
        <w:t>3. Рисование по замыслу</w:t>
      </w:r>
    </w:p>
    <w:p w:rsidR="00704D0B" w:rsidRDefault="00704D0B">
      <w:pPr>
        <w:pStyle w:val="a5"/>
        <w:spacing w:before="0" w:after="0"/>
        <w:ind w:firstLine="709"/>
        <w:jc w:val="both"/>
      </w:pPr>
      <w:r>
        <w:t>4. Рисование по трафарету.</w:t>
      </w:r>
    </w:p>
    <w:p w:rsidR="00704D0B" w:rsidRDefault="00704D0B">
      <w:pPr>
        <w:pStyle w:val="a5"/>
        <w:spacing w:before="0" w:after="0"/>
        <w:ind w:firstLine="709"/>
        <w:jc w:val="both"/>
      </w:pPr>
    </w:p>
    <w:p w:rsidR="00704D0B" w:rsidRDefault="00704D0B">
      <w:pPr>
        <w:pStyle w:val="a5"/>
        <w:spacing w:before="0" w:after="0"/>
        <w:ind w:firstLine="709"/>
        <w:jc w:val="both"/>
        <w:rPr>
          <w:b/>
          <w:bCs/>
        </w:rPr>
      </w:pPr>
      <w:r>
        <w:rPr>
          <w:b/>
          <w:bCs/>
        </w:rPr>
        <w:t>Формы организации учебного занятия</w:t>
      </w:r>
    </w:p>
    <w:p w:rsidR="003A096C" w:rsidRPr="003A096C" w:rsidRDefault="003A096C">
      <w:pPr>
        <w:pStyle w:val="a5"/>
        <w:spacing w:before="0" w:after="0"/>
        <w:ind w:firstLine="709"/>
        <w:jc w:val="both"/>
        <w:rPr>
          <w:bCs/>
        </w:rPr>
      </w:pPr>
      <w:r w:rsidRPr="003A096C">
        <w:rPr>
          <w:bCs/>
        </w:rPr>
        <w:t>Очные групповые занятия</w:t>
      </w:r>
    </w:p>
    <w:p w:rsidR="00704D0B" w:rsidRDefault="00704D0B">
      <w:pPr>
        <w:pStyle w:val="a5"/>
        <w:spacing w:before="0" w:after="0"/>
        <w:ind w:firstLine="709"/>
        <w:jc w:val="both"/>
      </w:pPr>
      <w:r>
        <w:t xml:space="preserve">- Организованная образовательная деятельность – специальная организованная педагогом детская деятельность, предполагающая деловое сотрудничество и общение для приобретения и накопления воспитанниками определенных знаний, умений и навыков. </w:t>
      </w:r>
    </w:p>
    <w:p w:rsidR="00704D0B" w:rsidRDefault="00704D0B">
      <w:pPr>
        <w:pStyle w:val="a5"/>
        <w:spacing w:before="0" w:after="0"/>
        <w:ind w:firstLine="709"/>
        <w:jc w:val="both"/>
      </w:pPr>
      <w:r>
        <w:t xml:space="preserve">- Совместная (партнерская) деятельность педагога с детьми – предусматривает партнёрскую позицию педагога к воспитанникам использование демократического стиля общения, включенность воспитателя в деятельность наравне с детьми, добровольное присоединение детей к деятельности, свободное общение и перемещение детей во время деятельности. </w:t>
      </w:r>
    </w:p>
    <w:p w:rsidR="00704D0B" w:rsidRDefault="00704D0B">
      <w:pPr>
        <w:pStyle w:val="a5"/>
        <w:spacing w:before="0" w:after="0"/>
        <w:ind w:firstLine="709"/>
        <w:jc w:val="both"/>
      </w:pPr>
      <w:r>
        <w:t xml:space="preserve">- Самостоятельная деятельность детей – обеспечивает выбор каждым ребенком деятельности по интересам и позволяет ему действовать со сверстниками или индивидуально, при этом ребёнок стремится достигнуть поставленной цели, используя свои способности и проявляя во время деятельности свою самостоятельность. </w:t>
      </w:r>
    </w:p>
    <w:p w:rsidR="00704D0B" w:rsidRDefault="00704D0B" w:rsidP="004F0677">
      <w:pPr>
        <w:pStyle w:val="a5"/>
        <w:spacing w:before="0" w:after="0"/>
        <w:jc w:val="both"/>
      </w:pPr>
    </w:p>
    <w:p w:rsidR="003A096C" w:rsidRDefault="003A096C" w:rsidP="004F0677">
      <w:pPr>
        <w:pStyle w:val="a5"/>
        <w:spacing w:before="0" w:after="0"/>
        <w:jc w:val="both"/>
      </w:pPr>
    </w:p>
    <w:p w:rsidR="00704D0B" w:rsidRDefault="00704D0B">
      <w:pPr>
        <w:pStyle w:val="a5"/>
        <w:shd w:val="clear" w:color="auto" w:fill="FFFFFF"/>
        <w:spacing w:before="0" w:after="0"/>
        <w:ind w:firstLine="709"/>
        <w:jc w:val="both"/>
        <w:rPr>
          <w:b/>
          <w:bCs/>
          <w:color w:val="000000"/>
        </w:rPr>
      </w:pPr>
      <w:r>
        <w:rPr>
          <w:b/>
          <w:bCs/>
          <w:color w:val="000000"/>
        </w:rPr>
        <w:lastRenderedPageBreak/>
        <w:t>Педагогические технологии</w:t>
      </w:r>
    </w:p>
    <w:p w:rsidR="00704D0B" w:rsidRDefault="00704D0B">
      <w:pPr>
        <w:pStyle w:val="a5"/>
        <w:shd w:val="clear" w:color="auto" w:fill="FFFFFF"/>
        <w:spacing w:before="0" w:after="0"/>
        <w:ind w:firstLine="709"/>
        <w:jc w:val="both"/>
        <w:rPr>
          <w:color w:val="000000"/>
        </w:rPr>
      </w:pPr>
      <w:r>
        <w:rPr>
          <w:rFonts w:ascii="Symbol" w:hAnsi="Symbol" w:cs="Symbol"/>
          <w:noProof/>
          <w:color w:val="000000"/>
        </w:rPr>
        <w:t></w:t>
      </w:r>
      <w:r>
        <w:rPr>
          <w:color w:val="000000"/>
        </w:rPr>
        <w:t xml:space="preserve"> Здоровье сберегающая технология.  Песочная терапия.</w:t>
      </w:r>
    </w:p>
    <w:p w:rsidR="00704D0B" w:rsidRDefault="00704D0B">
      <w:pPr>
        <w:pStyle w:val="a5"/>
        <w:shd w:val="clear" w:color="auto" w:fill="FFFFFF"/>
        <w:spacing w:before="0" w:after="0"/>
        <w:ind w:firstLine="709"/>
        <w:jc w:val="both"/>
        <w:rPr>
          <w:color w:val="000000"/>
        </w:rPr>
      </w:pPr>
      <w:r>
        <w:rPr>
          <w:color w:val="000000"/>
        </w:rPr>
        <w:t xml:space="preserve">Песочная терапия – одна из разновидностей </w:t>
      </w:r>
      <w:proofErr w:type="spellStart"/>
      <w:r>
        <w:rPr>
          <w:color w:val="000000"/>
        </w:rPr>
        <w:t>игротерапии</w:t>
      </w:r>
      <w:proofErr w:type="spellEnd"/>
      <w:r>
        <w:rPr>
          <w:color w:val="000000"/>
        </w:rPr>
        <w:t xml:space="preserve"> и наиболее интересна, так как направлена на снятие напряжения, стресса, достижения комфорта и, кроме всего, на развитие воображения, творчества, мелкой моторики и, как следствие, речи и когнитивных функций.</w:t>
      </w:r>
    </w:p>
    <w:p w:rsidR="00704D0B" w:rsidRDefault="00704D0B">
      <w:pPr>
        <w:pStyle w:val="a5"/>
        <w:shd w:val="clear" w:color="auto" w:fill="FFFFFF"/>
        <w:spacing w:before="0" w:after="0"/>
        <w:ind w:firstLine="709"/>
        <w:jc w:val="both"/>
        <w:rPr>
          <w:color w:val="000000"/>
        </w:rPr>
      </w:pPr>
      <w:r>
        <w:rPr>
          <w:rFonts w:ascii="Symbol" w:hAnsi="Symbol" w:cs="Symbol"/>
          <w:noProof/>
          <w:color w:val="000000"/>
        </w:rPr>
        <w:t></w:t>
      </w:r>
      <w:r>
        <w:rPr>
          <w:color w:val="000000"/>
        </w:rPr>
        <w:t xml:space="preserve"> Личностно-ориентированная технология, развитие свободного общения со взрослыми и детьми по поводу процесса и результатов рисования на песке, развитие речи детей в ходе сопровождения рассказом своей деятельности, описания своей творческой работы, развитие умения поддерживать беседу, обобщать, делать выводы, высказывать свою точку зрения. Решение проблемных ситуаций, воспитание дружеских взаимоотношений. Формирование основ безопасного поведения при работе с песком.</w:t>
      </w:r>
    </w:p>
    <w:p w:rsidR="00704D0B" w:rsidRDefault="00704D0B">
      <w:pPr>
        <w:pStyle w:val="a5"/>
        <w:shd w:val="clear" w:color="auto" w:fill="FFFFFF"/>
        <w:spacing w:before="0" w:after="0"/>
        <w:ind w:firstLine="709"/>
        <w:jc w:val="both"/>
        <w:rPr>
          <w:color w:val="000000"/>
        </w:rPr>
      </w:pPr>
      <w:r>
        <w:rPr>
          <w:rFonts w:ascii="Symbol" w:hAnsi="Symbol" w:cs="Symbol"/>
          <w:noProof/>
          <w:color w:val="000000"/>
        </w:rPr>
        <w:t></w:t>
      </w:r>
      <w:r>
        <w:rPr>
          <w:color w:val="000000"/>
        </w:rPr>
        <w:t xml:space="preserve"> Игровая технология содержит пошаговую систему игровых заданий, данная технология позволяет заинтересовать ребенка в процесс обучения и обеспечить его прочными знаниями и умениями. </w:t>
      </w:r>
    </w:p>
    <w:p w:rsidR="00704D0B" w:rsidRDefault="00704D0B">
      <w:pPr>
        <w:pStyle w:val="a5"/>
        <w:shd w:val="clear" w:color="auto" w:fill="FFFFFF"/>
        <w:spacing w:before="0" w:after="0"/>
        <w:ind w:firstLine="709"/>
        <w:jc w:val="both"/>
        <w:rPr>
          <w:color w:val="000000"/>
        </w:rPr>
      </w:pPr>
      <w:r>
        <w:rPr>
          <w:rFonts w:ascii="Symbol" w:hAnsi="Symbol" w:cs="Symbol"/>
          <w:noProof/>
          <w:color w:val="000000"/>
        </w:rPr>
        <w:t></w:t>
      </w:r>
      <w:r>
        <w:rPr>
          <w:color w:val="000000"/>
        </w:rPr>
        <w:t xml:space="preserve"> Информационная компьютерная технология является одним из эффективных способов повышения мотивации и индивидуализации обучения детей, использование данной технологии создает благоприятный эмоциональный фон во время проведения занятий. </w:t>
      </w:r>
    </w:p>
    <w:p w:rsidR="00704D0B" w:rsidRDefault="00704D0B" w:rsidP="004F0677">
      <w:pPr>
        <w:spacing w:after="0" w:line="240" w:lineRule="auto"/>
        <w:jc w:val="both"/>
        <w:rPr>
          <w:rFonts w:ascii="Times New Roman" w:hAnsi="Times New Roman" w:cs="Times New Roman"/>
          <w:b/>
          <w:bCs/>
          <w:sz w:val="24"/>
          <w:szCs w:val="24"/>
          <w:shd w:val="clear" w:color="auto" w:fill="FFFFFF"/>
        </w:rPr>
      </w:pP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shd w:val="clear" w:color="auto" w:fill="FFFFFF"/>
        </w:rPr>
        <w:t>Алгоритм организации занятия</w:t>
      </w:r>
      <w:r>
        <w:rPr>
          <w:rFonts w:ascii="Times New Roman" w:hAnsi="Times New Roman" w:cs="Times New Roman"/>
          <w:b/>
          <w:bCs/>
          <w:sz w:val="24"/>
          <w:szCs w:val="24"/>
        </w:rPr>
        <w:t>.</w:t>
      </w: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Состоит из 4 этапов:</w:t>
      </w: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shd w:val="clear" w:color="auto" w:fill="FFFFFF"/>
        </w:rPr>
        <w:t xml:space="preserve"> 1. </w:t>
      </w:r>
      <w:r>
        <w:rPr>
          <w:rFonts w:ascii="Times New Roman" w:hAnsi="Times New Roman" w:cs="Times New Roman"/>
          <w:b/>
          <w:bCs/>
          <w:sz w:val="24"/>
          <w:szCs w:val="24"/>
        </w:rPr>
        <w:t xml:space="preserve">Установление взаимосвязей                                                                                                </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установлении взаимосвязей, дети получают новые знания, основываясь на личном опыте и умении, расширяя, и обогащая свои представления. Использование информационных технологий, позволяет проиллюстрировать занятие, заинтересовать детей, побудить их к обсуждению темы заняти</w:t>
      </w:r>
      <w:r w:rsidR="004F0677">
        <w:rPr>
          <w:rFonts w:ascii="Times New Roman" w:hAnsi="Times New Roman" w:cs="Times New Roman"/>
          <w:sz w:val="24"/>
          <w:szCs w:val="24"/>
        </w:rPr>
        <w:t>я</w:t>
      </w:r>
      <w:r>
        <w:rPr>
          <w:rFonts w:ascii="Times New Roman" w:hAnsi="Times New Roman" w:cs="Times New Roman"/>
          <w:sz w:val="24"/>
          <w:szCs w:val="24"/>
        </w:rPr>
        <w:t xml:space="preserve">, мышлению, </w:t>
      </w:r>
      <w:proofErr w:type="gramStart"/>
      <w:r>
        <w:rPr>
          <w:rFonts w:ascii="Times New Roman" w:hAnsi="Times New Roman" w:cs="Times New Roman"/>
          <w:sz w:val="24"/>
          <w:szCs w:val="24"/>
        </w:rPr>
        <w:t>фантазии..</w:t>
      </w:r>
      <w:proofErr w:type="gramEnd"/>
      <w:r>
        <w:rPr>
          <w:rFonts w:ascii="Times New Roman" w:hAnsi="Times New Roman" w:cs="Times New Roman"/>
          <w:sz w:val="24"/>
          <w:szCs w:val="24"/>
        </w:rPr>
        <w:t xml:space="preserve"> </w:t>
      </w:r>
    </w:p>
    <w:p w:rsidR="00704D0B" w:rsidRDefault="00704D0B">
      <w:pPr>
        <w:spacing w:after="0" w:line="240" w:lineRule="auto"/>
        <w:ind w:firstLine="709"/>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2. "Великолепные линии, интересные фигуры». </w:t>
      </w:r>
    </w:p>
    <w:p w:rsidR="004F0677" w:rsidRDefault="00704D0B">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Знакомство детей </w:t>
      </w:r>
      <w:proofErr w:type="gramStart"/>
      <w:r>
        <w:rPr>
          <w:rFonts w:ascii="Times New Roman" w:hAnsi="Times New Roman" w:cs="Times New Roman"/>
          <w:sz w:val="24"/>
          <w:szCs w:val="24"/>
          <w:shd w:val="clear" w:color="auto" w:fill="FFFFFF"/>
        </w:rPr>
        <w:t>с  определенной</w:t>
      </w:r>
      <w:proofErr w:type="gramEnd"/>
      <w:r>
        <w:rPr>
          <w:rFonts w:ascii="Times New Roman" w:hAnsi="Times New Roman" w:cs="Times New Roman"/>
          <w:sz w:val="24"/>
          <w:szCs w:val="24"/>
          <w:shd w:val="clear" w:color="auto" w:fill="FFFFFF"/>
        </w:rPr>
        <w:t xml:space="preserve"> техникой рисования песком. </w:t>
      </w:r>
    </w:p>
    <w:p w:rsidR="00704D0B" w:rsidRDefault="00704D0B">
      <w:pPr>
        <w:spacing w:after="0" w:line="240" w:lineRule="auto"/>
        <w:ind w:firstLine="709"/>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3. "Сюжетное рисование". </w:t>
      </w:r>
    </w:p>
    <w:p w:rsidR="00704D0B" w:rsidRDefault="00704D0B">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Учить создавать образы под музыку, развивать творческое воображение, рисовать пальцами синхронно. Побуждать к творческим замыслам и решениям, развивать фантазию, закреплять знакомые приемы. </w:t>
      </w:r>
      <w:r w:rsidR="004F0677">
        <w:rPr>
          <w:rFonts w:ascii="Times New Roman" w:hAnsi="Times New Roman" w:cs="Times New Roman"/>
          <w:sz w:val="24"/>
          <w:szCs w:val="24"/>
          <w:shd w:val="clear" w:color="auto" w:fill="FFFFFF"/>
        </w:rPr>
        <w:t xml:space="preserve">Учить, творчески выражать свой замысел, закреплять способы рисования. </w:t>
      </w:r>
      <w:r>
        <w:rPr>
          <w:rFonts w:ascii="Times New Roman" w:hAnsi="Times New Roman" w:cs="Times New Roman"/>
          <w:sz w:val="24"/>
          <w:szCs w:val="24"/>
          <w:shd w:val="clear" w:color="auto" w:fill="FFFFFF"/>
        </w:rPr>
        <w:t xml:space="preserve">Развивать чувство композиции, чувство фактурности. </w:t>
      </w:r>
      <w:proofErr w:type="gramStart"/>
      <w:r>
        <w:rPr>
          <w:rFonts w:ascii="Times New Roman" w:hAnsi="Times New Roman" w:cs="Times New Roman"/>
          <w:sz w:val="24"/>
          <w:szCs w:val="24"/>
          <w:shd w:val="clear" w:color="auto" w:fill="FFFFFF"/>
        </w:rPr>
        <w:t>Развивать  тактильную</w:t>
      </w:r>
      <w:proofErr w:type="gramEnd"/>
      <w:r>
        <w:rPr>
          <w:rFonts w:ascii="Times New Roman" w:hAnsi="Times New Roman" w:cs="Times New Roman"/>
          <w:sz w:val="24"/>
          <w:szCs w:val="24"/>
          <w:shd w:val="clear" w:color="auto" w:fill="FFFFFF"/>
        </w:rPr>
        <w:t xml:space="preserve"> чувствительность  и моторику пальцев.</w:t>
      </w:r>
    </w:p>
    <w:p w:rsidR="00704D0B" w:rsidRDefault="00704D0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4. </w:t>
      </w:r>
      <w:proofErr w:type="gramStart"/>
      <w:r>
        <w:rPr>
          <w:rFonts w:ascii="Times New Roman" w:hAnsi="Times New Roman" w:cs="Times New Roman"/>
          <w:b/>
          <w:bCs/>
          <w:sz w:val="24"/>
          <w:szCs w:val="24"/>
        </w:rPr>
        <w:t>Рефлексия  и</w:t>
      </w:r>
      <w:proofErr w:type="gramEnd"/>
      <w:r>
        <w:rPr>
          <w:rFonts w:ascii="Times New Roman" w:hAnsi="Times New Roman" w:cs="Times New Roman"/>
          <w:b/>
          <w:bCs/>
          <w:sz w:val="24"/>
          <w:szCs w:val="24"/>
        </w:rPr>
        <w:t xml:space="preserve"> развитие                                                                                                                           </w:t>
      </w:r>
    </w:p>
    <w:p w:rsidR="00704D0B" w:rsidRDefault="00704D0B">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Анализируя  свои</w:t>
      </w:r>
      <w:proofErr w:type="gramEnd"/>
      <w:r>
        <w:rPr>
          <w:rFonts w:ascii="Times New Roman" w:hAnsi="Times New Roman" w:cs="Times New Roman"/>
          <w:sz w:val="24"/>
          <w:szCs w:val="24"/>
        </w:rPr>
        <w:t xml:space="preserve"> работы и  работы своих  товарищей, раскрывают творческий  замысел. После подведения </w:t>
      </w:r>
      <w:proofErr w:type="gramStart"/>
      <w:r>
        <w:rPr>
          <w:rFonts w:ascii="Times New Roman" w:hAnsi="Times New Roman" w:cs="Times New Roman"/>
          <w:sz w:val="24"/>
          <w:szCs w:val="24"/>
        </w:rPr>
        <w:t>итогов  деятельности</w:t>
      </w:r>
      <w:proofErr w:type="gramEnd"/>
      <w:r>
        <w:rPr>
          <w:rFonts w:ascii="Times New Roman" w:hAnsi="Times New Roman" w:cs="Times New Roman"/>
          <w:sz w:val="24"/>
          <w:szCs w:val="24"/>
        </w:rPr>
        <w:t xml:space="preserve"> детские работы вывешиваются на импровизированной выставке. В конце обучения из лучших работ оформляется фотовыставка. На этом этапе педагог получает прекрасные возможности для оценки достижений воспитанников.</w:t>
      </w:r>
    </w:p>
    <w:p w:rsidR="00704D0B" w:rsidRDefault="00704D0B">
      <w:pPr>
        <w:spacing w:after="0" w:line="240" w:lineRule="auto"/>
        <w:jc w:val="both"/>
        <w:rPr>
          <w:rFonts w:ascii="Times New Roman" w:hAnsi="Times New Roman" w:cs="Times New Roman"/>
          <w:b/>
          <w:bCs/>
          <w:sz w:val="24"/>
          <w:szCs w:val="24"/>
          <w:shd w:val="clear" w:color="auto" w:fill="FFFFFF"/>
        </w:rPr>
      </w:pPr>
    </w:p>
    <w:p w:rsidR="00704D0B" w:rsidRDefault="00704D0B">
      <w:pPr>
        <w:spacing w:after="0" w:line="240" w:lineRule="auto"/>
        <w:ind w:firstLine="709"/>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Дидактические материалы</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Образцы рисунков</w:t>
      </w:r>
    </w:p>
    <w:p w:rsidR="00704D0B" w:rsidRDefault="00704D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Презентации</w:t>
      </w:r>
    </w:p>
    <w:p w:rsidR="00704D0B" w:rsidRDefault="00704D0B">
      <w:pPr>
        <w:pStyle w:val="a7"/>
        <w:spacing w:after="0" w:line="240" w:lineRule="auto"/>
        <w:ind w:left="0"/>
        <w:jc w:val="both"/>
        <w:rPr>
          <w:rFonts w:ascii="Times New Roman" w:hAnsi="Times New Roman" w:cs="Times New Roman"/>
          <w:sz w:val="24"/>
          <w:szCs w:val="24"/>
        </w:rPr>
      </w:pPr>
    </w:p>
    <w:p w:rsidR="00704D0B" w:rsidRDefault="00704D0B">
      <w:pPr>
        <w:pStyle w:val="a7"/>
        <w:spacing w:after="0" w:line="240" w:lineRule="auto"/>
        <w:ind w:left="0" w:firstLine="709"/>
        <w:jc w:val="both"/>
        <w:rPr>
          <w:rFonts w:ascii="Times New Roman" w:hAnsi="Times New Roman" w:cs="Times New Roman"/>
          <w:b/>
          <w:bCs/>
          <w:sz w:val="24"/>
          <w:szCs w:val="24"/>
        </w:rPr>
      </w:pPr>
      <w:r>
        <w:rPr>
          <w:rFonts w:ascii="Times New Roman" w:hAnsi="Times New Roman" w:cs="Times New Roman"/>
          <w:b/>
          <w:bCs/>
          <w:sz w:val="24"/>
          <w:szCs w:val="24"/>
        </w:rPr>
        <w:t>Литература</w:t>
      </w:r>
    </w:p>
    <w:p w:rsidR="00704D0B" w:rsidRDefault="004F0677">
      <w:pPr>
        <w:pStyle w:val="a7"/>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 Белоусова О.А. </w:t>
      </w:r>
      <w:r w:rsidR="00704D0B">
        <w:rPr>
          <w:rFonts w:ascii="Times New Roman" w:hAnsi="Times New Roman" w:cs="Times New Roman"/>
          <w:sz w:val="24"/>
          <w:szCs w:val="24"/>
        </w:rPr>
        <w:t>Обучени</w:t>
      </w:r>
      <w:r>
        <w:rPr>
          <w:rFonts w:ascii="Times New Roman" w:hAnsi="Times New Roman" w:cs="Times New Roman"/>
          <w:sz w:val="24"/>
          <w:szCs w:val="24"/>
        </w:rPr>
        <w:t xml:space="preserve">е дошкольников рисованию песком </w:t>
      </w:r>
      <w:r w:rsidR="00704D0B">
        <w:rPr>
          <w:rFonts w:ascii="Times New Roman" w:hAnsi="Times New Roman" w:cs="Times New Roman"/>
          <w:sz w:val="24"/>
          <w:szCs w:val="24"/>
        </w:rPr>
        <w:t>Текст/ – О.А. Белоусова.</w:t>
      </w:r>
      <w:r>
        <w:rPr>
          <w:rFonts w:ascii="Times New Roman" w:hAnsi="Times New Roman" w:cs="Times New Roman"/>
          <w:sz w:val="24"/>
          <w:szCs w:val="24"/>
        </w:rPr>
        <w:t xml:space="preserve"> Журнал Старший воспитатель №5/ 2012г.-76с.;</w:t>
      </w:r>
    </w:p>
    <w:p w:rsidR="00704D0B" w:rsidRDefault="00704D0B">
      <w:pPr>
        <w:pStyle w:val="a7"/>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spellStart"/>
      <w:r>
        <w:rPr>
          <w:rFonts w:ascii="Times New Roman" w:hAnsi="Times New Roman" w:cs="Times New Roman"/>
          <w:sz w:val="24"/>
          <w:szCs w:val="24"/>
        </w:rPr>
        <w:t>Горько</w:t>
      </w:r>
      <w:r w:rsidR="004F0677">
        <w:rPr>
          <w:rFonts w:ascii="Times New Roman" w:hAnsi="Times New Roman" w:cs="Times New Roman"/>
          <w:sz w:val="24"/>
          <w:szCs w:val="24"/>
        </w:rPr>
        <w:t>ва</w:t>
      </w:r>
      <w:proofErr w:type="spellEnd"/>
      <w:r>
        <w:rPr>
          <w:rFonts w:ascii="Times New Roman" w:hAnsi="Times New Roman" w:cs="Times New Roman"/>
          <w:sz w:val="24"/>
          <w:szCs w:val="24"/>
        </w:rPr>
        <w:t xml:space="preserve"> Л.Г., Обухова, Л.А. Сценарии занятий по комплексному развитию</w:t>
      </w:r>
      <w:r w:rsidR="004F0677">
        <w:rPr>
          <w:rFonts w:ascii="Times New Roman" w:hAnsi="Times New Roman" w:cs="Times New Roman"/>
          <w:sz w:val="24"/>
          <w:szCs w:val="24"/>
        </w:rPr>
        <w:t xml:space="preserve"> </w:t>
      </w:r>
      <w:r>
        <w:rPr>
          <w:rFonts w:ascii="Times New Roman" w:hAnsi="Times New Roman" w:cs="Times New Roman"/>
          <w:sz w:val="24"/>
          <w:szCs w:val="24"/>
        </w:rPr>
        <w:t xml:space="preserve">дошкольников Текст/Л.Г. </w:t>
      </w:r>
      <w:proofErr w:type="spellStart"/>
      <w:r>
        <w:rPr>
          <w:rFonts w:ascii="Times New Roman" w:hAnsi="Times New Roman" w:cs="Times New Roman"/>
          <w:sz w:val="24"/>
          <w:szCs w:val="24"/>
        </w:rPr>
        <w:t>Горькова</w:t>
      </w:r>
      <w:proofErr w:type="spellEnd"/>
      <w:r>
        <w:rPr>
          <w:rFonts w:ascii="Times New Roman" w:hAnsi="Times New Roman" w:cs="Times New Roman"/>
          <w:sz w:val="24"/>
          <w:szCs w:val="24"/>
        </w:rPr>
        <w:t>, Л.А. Обухова.  - М.: ВАКО, 2005г.- 156с.;</w:t>
      </w:r>
    </w:p>
    <w:p w:rsidR="00704D0B" w:rsidRDefault="00704D0B" w:rsidP="004F0677">
      <w:pPr>
        <w:pStyle w:val="a7"/>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004F0677">
        <w:rPr>
          <w:rFonts w:ascii="Times New Roman" w:hAnsi="Times New Roman" w:cs="Times New Roman"/>
          <w:sz w:val="24"/>
          <w:szCs w:val="24"/>
        </w:rPr>
        <w:t>Грабенко</w:t>
      </w:r>
      <w:proofErr w:type="spellEnd"/>
      <w:r w:rsidR="004F0677">
        <w:rPr>
          <w:rFonts w:ascii="Times New Roman" w:hAnsi="Times New Roman" w:cs="Times New Roman"/>
          <w:sz w:val="24"/>
          <w:szCs w:val="24"/>
        </w:rPr>
        <w:t xml:space="preserve"> Т.М., </w:t>
      </w:r>
      <w:proofErr w:type="spellStart"/>
      <w:r w:rsidR="004F0677">
        <w:rPr>
          <w:rFonts w:ascii="Times New Roman" w:hAnsi="Times New Roman" w:cs="Times New Roman"/>
          <w:sz w:val="24"/>
          <w:szCs w:val="24"/>
        </w:rPr>
        <w:t>Зинкевич</w:t>
      </w:r>
      <w:proofErr w:type="spellEnd"/>
      <w:r w:rsidR="004F0677">
        <w:rPr>
          <w:rFonts w:ascii="Times New Roman" w:hAnsi="Times New Roman" w:cs="Times New Roman"/>
          <w:sz w:val="24"/>
          <w:szCs w:val="24"/>
        </w:rPr>
        <w:t xml:space="preserve">-Евстигнеева, Т.Д. Чудеса на песке. Песочная </w:t>
      </w:r>
      <w:proofErr w:type="spellStart"/>
      <w:r w:rsidR="004F0677">
        <w:rPr>
          <w:rFonts w:ascii="Times New Roman" w:hAnsi="Times New Roman" w:cs="Times New Roman"/>
          <w:sz w:val="24"/>
          <w:szCs w:val="24"/>
        </w:rPr>
        <w:t>игротерапия</w:t>
      </w:r>
      <w:proofErr w:type="spellEnd"/>
      <w:r w:rsidR="004F0677">
        <w:rPr>
          <w:rFonts w:ascii="Times New Roman" w:hAnsi="Times New Roman" w:cs="Times New Roman"/>
          <w:sz w:val="24"/>
          <w:szCs w:val="24"/>
        </w:rPr>
        <w:t xml:space="preserve"> – Текст /Т.М. </w:t>
      </w:r>
      <w:proofErr w:type="spellStart"/>
      <w:r w:rsidR="004F0677">
        <w:rPr>
          <w:rFonts w:ascii="Times New Roman" w:hAnsi="Times New Roman" w:cs="Times New Roman"/>
          <w:sz w:val="24"/>
          <w:szCs w:val="24"/>
        </w:rPr>
        <w:t>Грабенко</w:t>
      </w:r>
      <w:proofErr w:type="spellEnd"/>
      <w:r w:rsidR="004F0677">
        <w:rPr>
          <w:rFonts w:ascii="Times New Roman" w:hAnsi="Times New Roman" w:cs="Times New Roman"/>
          <w:sz w:val="24"/>
          <w:szCs w:val="24"/>
        </w:rPr>
        <w:t xml:space="preserve"> Т.Д., </w:t>
      </w:r>
      <w:proofErr w:type="spellStart"/>
      <w:r w:rsidR="004F0677">
        <w:rPr>
          <w:rFonts w:ascii="Times New Roman" w:hAnsi="Times New Roman" w:cs="Times New Roman"/>
          <w:sz w:val="24"/>
          <w:szCs w:val="24"/>
        </w:rPr>
        <w:t>Зинкевич</w:t>
      </w:r>
      <w:proofErr w:type="spellEnd"/>
      <w:r w:rsidR="004F0677">
        <w:rPr>
          <w:rFonts w:ascii="Times New Roman" w:hAnsi="Times New Roman" w:cs="Times New Roman"/>
          <w:sz w:val="24"/>
          <w:szCs w:val="24"/>
        </w:rPr>
        <w:t>-</w:t>
      </w:r>
      <w:proofErr w:type="gramStart"/>
      <w:r w:rsidR="004F0677">
        <w:rPr>
          <w:rFonts w:ascii="Times New Roman" w:hAnsi="Times New Roman" w:cs="Times New Roman"/>
          <w:sz w:val="24"/>
          <w:szCs w:val="24"/>
        </w:rPr>
        <w:t>Евстигнеева  СПб.:</w:t>
      </w:r>
      <w:proofErr w:type="gramEnd"/>
      <w:r w:rsidR="004F0677">
        <w:rPr>
          <w:rFonts w:ascii="Times New Roman" w:hAnsi="Times New Roman" w:cs="Times New Roman"/>
          <w:sz w:val="24"/>
          <w:szCs w:val="24"/>
        </w:rPr>
        <w:t xml:space="preserve"> Институт специальной педагогики и психологии, 1998.- 124с.;</w:t>
      </w:r>
    </w:p>
    <w:p w:rsidR="00704D0B" w:rsidRDefault="00704D0B">
      <w:pPr>
        <w:pStyle w:val="a7"/>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proofErr w:type="gramStart"/>
      <w:r w:rsidR="004F0677">
        <w:rPr>
          <w:rFonts w:ascii="Times New Roman" w:hAnsi="Times New Roman" w:cs="Times New Roman"/>
          <w:sz w:val="24"/>
          <w:szCs w:val="24"/>
        </w:rPr>
        <w:t>Зейц</w:t>
      </w:r>
      <w:proofErr w:type="spellEnd"/>
      <w:r w:rsidR="004F067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Мариелла</w:t>
      </w:r>
      <w:proofErr w:type="spellEnd"/>
      <w:proofErr w:type="gramEnd"/>
      <w:r>
        <w:rPr>
          <w:rFonts w:ascii="Times New Roman" w:hAnsi="Times New Roman" w:cs="Times New Roman"/>
          <w:sz w:val="24"/>
          <w:szCs w:val="24"/>
        </w:rPr>
        <w:t xml:space="preserve">. Пишем и рисуем на песке. Настольная песочница. – </w:t>
      </w:r>
      <w:r w:rsidR="004F0677">
        <w:rPr>
          <w:rFonts w:ascii="Times New Roman" w:hAnsi="Times New Roman" w:cs="Times New Roman"/>
          <w:sz w:val="24"/>
          <w:szCs w:val="24"/>
        </w:rPr>
        <w:t>Текст /</w:t>
      </w:r>
      <w:proofErr w:type="spellStart"/>
      <w:r w:rsidR="004F0677">
        <w:rPr>
          <w:rFonts w:ascii="Times New Roman" w:hAnsi="Times New Roman" w:cs="Times New Roman"/>
          <w:sz w:val="24"/>
          <w:szCs w:val="24"/>
        </w:rPr>
        <w:t>Зейц</w:t>
      </w:r>
      <w:proofErr w:type="spellEnd"/>
      <w:r w:rsidR="004F0677">
        <w:rPr>
          <w:rFonts w:ascii="Times New Roman" w:hAnsi="Times New Roman" w:cs="Times New Roman"/>
          <w:sz w:val="24"/>
          <w:szCs w:val="24"/>
        </w:rPr>
        <w:t xml:space="preserve"> </w:t>
      </w:r>
      <w:proofErr w:type="spellStart"/>
      <w:r w:rsidR="004F0677">
        <w:rPr>
          <w:rFonts w:ascii="Times New Roman" w:hAnsi="Times New Roman" w:cs="Times New Roman"/>
          <w:sz w:val="24"/>
          <w:szCs w:val="24"/>
        </w:rPr>
        <w:t>Мариелла</w:t>
      </w:r>
      <w:proofErr w:type="spellEnd"/>
      <w:r w:rsidR="004F0677">
        <w:rPr>
          <w:rFonts w:ascii="Times New Roman" w:hAnsi="Times New Roman" w:cs="Times New Roman"/>
          <w:sz w:val="24"/>
          <w:szCs w:val="24"/>
        </w:rPr>
        <w:t xml:space="preserve"> </w:t>
      </w:r>
      <w:proofErr w:type="gramStart"/>
      <w:r w:rsidR="004F0677">
        <w:rPr>
          <w:rFonts w:ascii="Times New Roman" w:hAnsi="Times New Roman" w:cs="Times New Roman"/>
          <w:sz w:val="24"/>
          <w:szCs w:val="24"/>
        </w:rPr>
        <w:t>М.:ИНТ</w:t>
      </w:r>
      <w:proofErr w:type="gramEnd"/>
      <w:r w:rsidR="004F0677">
        <w:rPr>
          <w:rFonts w:ascii="Times New Roman" w:hAnsi="Times New Roman" w:cs="Times New Roman"/>
          <w:sz w:val="24"/>
          <w:szCs w:val="24"/>
        </w:rPr>
        <w:t>,2010-112с.;</w:t>
      </w:r>
    </w:p>
    <w:p w:rsidR="00704D0B" w:rsidRDefault="00704D0B">
      <w:pPr>
        <w:pStyle w:val="a7"/>
        <w:spacing w:after="0" w:line="240" w:lineRule="auto"/>
        <w:ind w:left="0" w:firstLine="709"/>
        <w:jc w:val="both"/>
        <w:rPr>
          <w:rFonts w:ascii="Times New Roman" w:hAnsi="Times New Roman" w:cs="Times New Roman"/>
          <w:sz w:val="24"/>
          <w:szCs w:val="24"/>
        </w:rPr>
      </w:pPr>
    </w:p>
    <w:p w:rsidR="00704D0B" w:rsidRDefault="00704D0B">
      <w:pPr>
        <w:pStyle w:val="a7"/>
        <w:spacing w:after="0" w:line="240" w:lineRule="auto"/>
        <w:ind w:left="0" w:firstLine="709"/>
        <w:jc w:val="both"/>
        <w:rPr>
          <w:rFonts w:ascii="Times New Roman" w:hAnsi="Times New Roman" w:cs="Times New Roman"/>
          <w:sz w:val="24"/>
          <w:szCs w:val="24"/>
        </w:rPr>
      </w:pPr>
    </w:p>
    <w:p w:rsidR="00704D0B" w:rsidRDefault="00704D0B">
      <w:pPr>
        <w:pStyle w:val="a7"/>
        <w:spacing w:after="0" w:line="240" w:lineRule="auto"/>
        <w:ind w:left="0" w:firstLine="709"/>
        <w:jc w:val="both"/>
        <w:rPr>
          <w:rFonts w:ascii="Times New Roman" w:hAnsi="Times New Roman" w:cs="Times New Roman"/>
          <w:sz w:val="24"/>
          <w:szCs w:val="24"/>
        </w:rPr>
      </w:pPr>
    </w:p>
    <w:p w:rsidR="00704D0B" w:rsidRDefault="00704D0B">
      <w:pPr>
        <w:pStyle w:val="a7"/>
        <w:spacing w:after="0" w:line="240" w:lineRule="auto"/>
        <w:ind w:left="0" w:firstLine="709"/>
        <w:jc w:val="both"/>
        <w:rPr>
          <w:rFonts w:ascii="Times New Roman" w:hAnsi="Times New Roman" w:cs="Times New Roman"/>
          <w:sz w:val="24"/>
          <w:szCs w:val="24"/>
        </w:rPr>
      </w:pPr>
    </w:p>
    <w:p w:rsidR="00704D0B" w:rsidRDefault="00704D0B">
      <w:pPr>
        <w:pStyle w:val="a7"/>
        <w:spacing w:after="0" w:line="240" w:lineRule="auto"/>
        <w:ind w:left="0" w:firstLine="709"/>
        <w:jc w:val="both"/>
        <w:rPr>
          <w:rFonts w:ascii="Times New Roman" w:hAnsi="Times New Roman" w:cs="Times New Roman"/>
          <w:sz w:val="24"/>
          <w:szCs w:val="24"/>
        </w:rPr>
      </w:pPr>
    </w:p>
    <w:p w:rsidR="00704D0B" w:rsidRDefault="00704D0B">
      <w:pPr>
        <w:pStyle w:val="a7"/>
        <w:spacing w:after="0" w:line="240" w:lineRule="auto"/>
        <w:ind w:left="0" w:firstLine="709"/>
        <w:jc w:val="both"/>
        <w:rPr>
          <w:rFonts w:ascii="Times New Roman" w:hAnsi="Times New Roman" w:cs="Times New Roman"/>
          <w:sz w:val="24"/>
          <w:szCs w:val="24"/>
        </w:rPr>
      </w:pPr>
    </w:p>
    <w:p w:rsidR="00704D0B" w:rsidRDefault="00704D0B">
      <w:pPr>
        <w:pStyle w:val="a7"/>
        <w:spacing w:after="0" w:line="240" w:lineRule="auto"/>
        <w:ind w:left="0" w:firstLine="709"/>
        <w:jc w:val="both"/>
        <w:rPr>
          <w:rFonts w:ascii="Times New Roman" w:hAnsi="Times New Roman" w:cs="Times New Roman"/>
          <w:sz w:val="24"/>
          <w:szCs w:val="24"/>
        </w:rPr>
      </w:pPr>
    </w:p>
    <w:p w:rsidR="00704D0B" w:rsidRDefault="00704D0B">
      <w:pPr>
        <w:pStyle w:val="a7"/>
        <w:spacing w:after="0" w:line="240" w:lineRule="auto"/>
        <w:ind w:left="0" w:firstLine="709"/>
        <w:jc w:val="both"/>
        <w:rPr>
          <w:rFonts w:ascii="Times New Roman" w:hAnsi="Times New Roman" w:cs="Times New Roman"/>
          <w:sz w:val="24"/>
          <w:szCs w:val="24"/>
        </w:rPr>
      </w:pPr>
    </w:p>
    <w:p w:rsidR="00704D0B" w:rsidRDefault="00704D0B">
      <w:pPr>
        <w:spacing w:after="0"/>
        <w:jc w:val="center"/>
        <w:rPr>
          <w:rFonts w:ascii="Times New Roman" w:hAnsi="Times New Roman" w:cs="Times New Roman"/>
          <w:b/>
          <w:bCs/>
          <w:sz w:val="28"/>
          <w:szCs w:val="28"/>
        </w:rPr>
      </w:pPr>
    </w:p>
    <w:p w:rsidR="00704D0B" w:rsidRDefault="00704D0B">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4F0677" w:rsidRDefault="004F0677" w:rsidP="004F0677">
      <w:pPr>
        <w:spacing w:after="0"/>
        <w:rPr>
          <w:rFonts w:ascii="Times New Roman" w:hAnsi="Times New Roman" w:cs="Times New Roman"/>
          <w:b/>
          <w:bCs/>
          <w:sz w:val="28"/>
          <w:szCs w:val="28"/>
        </w:rPr>
        <w:sectPr w:rsidR="004F0677" w:rsidSect="004F0677">
          <w:pgSz w:w="11906" w:h="16838"/>
          <w:pgMar w:top="1134" w:right="851" w:bottom="1843" w:left="1418" w:header="709" w:footer="709" w:gutter="0"/>
          <w:cols w:space="720"/>
          <w:noEndnote/>
          <w:docGrid w:linePitch="360"/>
        </w:sectPr>
      </w:pPr>
    </w:p>
    <w:p w:rsidR="004F0677" w:rsidRDefault="004F0677" w:rsidP="004F0677">
      <w:pPr>
        <w:spacing w:after="0"/>
        <w:rPr>
          <w:rFonts w:ascii="Times New Roman" w:hAnsi="Times New Roman" w:cs="Times New Roman"/>
          <w:b/>
          <w:bCs/>
          <w:sz w:val="28"/>
          <w:szCs w:val="28"/>
        </w:rPr>
      </w:pPr>
    </w:p>
    <w:p w:rsidR="004F0677" w:rsidRDefault="004F0677">
      <w:pPr>
        <w:spacing w:after="0"/>
        <w:jc w:val="center"/>
        <w:rPr>
          <w:rFonts w:ascii="Times New Roman" w:hAnsi="Times New Roman" w:cs="Times New Roman"/>
          <w:b/>
          <w:bCs/>
          <w:sz w:val="28"/>
          <w:szCs w:val="28"/>
        </w:rPr>
      </w:pPr>
    </w:p>
    <w:p w:rsidR="00704D0B" w:rsidRDefault="00704D0B">
      <w:pPr>
        <w:spacing w:after="0"/>
        <w:jc w:val="center"/>
        <w:rPr>
          <w:rFonts w:ascii="Times New Roman" w:hAnsi="Times New Roman" w:cs="Times New Roman"/>
          <w:b/>
          <w:bCs/>
          <w:sz w:val="28"/>
          <w:szCs w:val="28"/>
        </w:rPr>
      </w:pPr>
      <w:r>
        <w:rPr>
          <w:rFonts w:ascii="Times New Roman" w:hAnsi="Times New Roman" w:cs="Times New Roman"/>
          <w:b/>
          <w:bCs/>
          <w:sz w:val="28"/>
          <w:szCs w:val="28"/>
        </w:rPr>
        <w:t>Календарный учебный график</w:t>
      </w:r>
    </w:p>
    <w:p w:rsidR="00704D0B" w:rsidRDefault="00704D0B">
      <w:pPr>
        <w:spacing w:after="0"/>
        <w:jc w:val="center"/>
        <w:rPr>
          <w:rFonts w:ascii="Times New Roman" w:hAnsi="Times New Roman" w:cs="Times New Roman"/>
          <w:b/>
          <w:bCs/>
          <w:sz w:val="28"/>
          <w:szCs w:val="28"/>
        </w:rPr>
      </w:pPr>
    </w:p>
    <w:tbl>
      <w:tblPr>
        <w:tblW w:w="15510" w:type="dxa"/>
        <w:tblInd w:w="2" w:type="dxa"/>
        <w:tblLayout w:type="fixed"/>
        <w:tblLook w:val="0000" w:firstRow="0" w:lastRow="0" w:firstColumn="0" w:lastColumn="0" w:noHBand="0" w:noVBand="0"/>
      </w:tblPr>
      <w:tblGrid>
        <w:gridCol w:w="827"/>
        <w:gridCol w:w="946"/>
        <w:gridCol w:w="991"/>
        <w:gridCol w:w="1426"/>
        <w:gridCol w:w="2492"/>
        <w:gridCol w:w="1036"/>
        <w:gridCol w:w="2898"/>
        <w:gridCol w:w="2447"/>
        <w:gridCol w:w="2447"/>
      </w:tblGrid>
      <w:tr w:rsidR="00704D0B" w:rsidRPr="00264117">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Месяц</w:t>
            </w:r>
          </w:p>
        </w:tc>
        <w:tc>
          <w:tcPr>
            <w:tcW w:w="9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Число</w:t>
            </w:r>
          </w:p>
        </w:tc>
        <w:tc>
          <w:tcPr>
            <w:tcW w:w="142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Время проведения занятия</w:t>
            </w: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Форма занятия</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Кол-во часов</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Тема занятия</w:t>
            </w: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Место проведения</w:t>
            </w: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Форма контроля</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spacing w:after="0" w:line="240" w:lineRule="auto"/>
              <w:ind w:left="113" w:right="113"/>
              <w:jc w:val="center"/>
              <w:rPr>
                <w:rFonts w:ascii="Times New Roman" w:hAnsi="Times New Roman" w:cs="Times New Roman"/>
                <w:sz w:val="24"/>
                <w:szCs w:val="24"/>
              </w:rPr>
            </w:pPr>
            <w:r w:rsidRPr="003D4435">
              <w:rPr>
                <w:rFonts w:ascii="Times New Roman" w:hAnsi="Times New Roman" w:cs="Times New Roman"/>
                <w:sz w:val="24"/>
                <w:szCs w:val="24"/>
              </w:rPr>
              <w:t>Октябрь</w:t>
            </w: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 xml:space="preserve">Просмотр </w:t>
            </w:r>
            <w:proofErr w:type="spellStart"/>
            <w:r w:rsidR="004F0677" w:rsidRPr="003D4435">
              <w:rPr>
                <w:rFonts w:ascii="Times New Roman" w:hAnsi="Times New Roman" w:cs="Times New Roman"/>
                <w:sz w:val="24"/>
                <w:szCs w:val="24"/>
              </w:rPr>
              <w:t>видеопрезентаций</w:t>
            </w:r>
            <w:proofErr w:type="spellEnd"/>
            <w:r w:rsidRPr="003D4435">
              <w:rPr>
                <w:rFonts w:ascii="Times New Roman" w:hAnsi="Times New Roman" w:cs="Times New Roman"/>
                <w:sz w:val="24"/>
                <w:szCs w:val="24"/>
              </w:rPr>
              <w:t xml:space="preserve">, </w:t>
            </w:r>
            <w:proofErr w:type="gramStart"/>
            <w:r w:rsidRPr="003D4435">
              <w:rPr>
                <w:rFonts w:ascii="Times New Roman" w:hAnsi="Times New Roman" w:cs="Times New Roman"/>
                <w:sz w:val="24"/>
                <w:szCs w:val="24"/>
              </w:rPr>
              <w:t>рисование  по</w:t>
            </w:r>
            <w:proofErr w:type="gramEnd"/>
            <w:r w:rsidRPr="003D4435">
              <w:rPr>
                <w:rFonts w:ascii="Times New Roman" w:hAnsi="Times New Roman" w:cs="Times New Roman"/>
                <w:sz w:val="24"/>
                <w:szCs w:val="24"/>
              </w:rPr>
              <w:t xml:space="preserve"> замыслу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Песочные картинки</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Рассматривание, 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12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proofErr w:type="gramStart"/>
            <w:r w:rsidRPr="003D4435">
              <w:rPr>
                <w:rFonts w:ascii="Times New Roman" w:hAnsi="Times New Roman" w:cs="Times New Roman"/>
                <w:b/>
                <w:bCs/>
                <w:sz w:val="24"/>
                <w:szCs w:val="24"/>
              </w:rPr>
              <w:t>Волшебный  песочный</w:t>
            </w:r>
            <w:proofErr w:type="gramEnd"/>
            <w:r w:rsidRPr="003D4435">
              <w:rPr>
                <w:rFonts w:ascii="Times New Roman" w:hAnsi="Times New Roman" w:cs="Times New Roman"/>
                <w:b/>
                <w:bCs/>
                <w:sz w:val="24"/>
                <w:szCs w:val="24"/>
              </w:rPr>
              <w:t xml:space="preserve"> мир.</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cantSplit/>
          <w:trHeight w:val="907"/>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шаблону.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12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Забавные линии.</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cantSplit/>
          <w:trHeight w:val="850"/>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Рассматривание, 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12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Маленький дождик.</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cantSplit/>
          <w:trHeight w:val="907"/>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spacing w:after="0" w:line="240" w:lineRule="auto"/>
              <w:ind w:left="113" w:right="113"/>
              <w:jc w:val="center"/>
              <w:rPr>
                <w:rFonts w:ascii="Times New Roman" w:hAnsi="Times New Roman" w:cs="Times New Roman"/>
                <w:sz w:val="24"/>
                <w:szCs w:val="24"/>
              </w:rPr>
            </w:pPr>
            <w:r w:rsidRPr="003D4435">
              <w:rPr>
                <w:rFonts w:ascii="Times New Roman" w:hAnsi="Times New Roman" w:cs="Times New Roman"/>
                <w:sz w:val="24"/>
                <w:szCs w:val="24"/>
              </w:rPr>
              <w:t>Ноябрь</w:t>
            </w: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Рассматривание, 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12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Веселые грибочки.</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cantSplit/>
          <w:trHeight w:val="907"/>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Рассматривание, 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12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Яблоки и груши.</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cantSplit/>
          <w:trHeight w:val="907"/>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Рассматривание, 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12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Осенний хоровод.</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cantSplit/>
          <w:trHeight w:val="907"/>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Рассматривание, 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12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Солнышко, куда ты прячешься?</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Самостоятельная творческая выставка</w:t>
            </w:r>
          </w:p>
        </w:tc>
      </w:tr>
      <w:tr w:rsidR="00704D0B" w:rsidRPr="00264117">
        <w:tblPrEx>
          <w:tblCellSpacing w:w="-5" w:type="nil"/>
        </w:tblPrEx>
        <w:trPr>
          <w:cantSplit/>
          <w:trHeight w:val="850"/>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spacing w:after="0" w:line="240" w:lineRule="auto"/>
              <w:ind w:left="113" w:right="113"/>
              <w:jc w:val="center"/>
              <w:rPr>
                <w:rFonts w:ascii="Times New Roman" w:hAnsi="Times New Roman" w:cs="Times New Roman"/>
                <w:sz w:val="24"/>
                <w:szCs w:val="24"/>
              </w:rPr>
            </w:pPr>
            <w:r w:rsidRPr="003D4435">
              <w:rPr>
                <w:rFonts w:ascii="Times New Roman" w:hAnsi="Times New Roman" w:cs="Times New Roman"/>
                <w:sz w:val="24"/>
                <w:szCs w:val="24"/>
              </w:rPr>
              <w:t>Декабрь</w:t>
            </w: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Рассматривание, 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12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Укрась платочек</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cantSplit/>
          <w:trHeight w:val="850"/>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Рассматривание, 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12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Песочный пейзаж.</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cantSplit/>
          <w:trHeight w:val="850"/>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Рассматривание, 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Рябина</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cantSplit/>
          <w:trHeight w:val="850"/>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Рассматривание, 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Деревья и кусты</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Самостоятельная творческая выставка</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spacing w:after="0" w:line="240" w:lineRule="auto"/>
              <w:ind w:left="113" w:right="113"/>
              <w:jc w:val="center"/>
              <w:rPr>
                <w:rFonts w:ascii="Times New Roman" w:hAnsi="Times New Roman" w:cs="Times New Roman"/>
                <w:sz w:val="24"/>
                <w:szCs w:val="24"/>
              </w:rPr>
            </w:pPr>
            <w:r w:rsidRPr="003D4435">
              <w:rPr>
                <w:rFonts w:ascii="Times New Roman" w:hAnsi="Times New Roman" w:cs="Times New Roman"/>
                <w:sz w:val="24"/>
                <w:szCs w:val="24"/>
              </w:rPr>
              <w:t>Январь</w:t>
            </w: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шаблону.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hd w:val="clear" w:color="auto" w:fill="FFFFFF"/>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Лесной хоровод</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шаблону.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Кто спрятался в лесу?</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трафарету.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4F0677">
            <w:pPr>
              <w:shd w:val="clear" w:color="auto" w:fill="FFFFFF"/>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Домашние</w:t>
            </w:r>
            <w:r w:rsidR="00704D0B" w:rsidRPr="003D4435">
              <w:rPr>
                <w:rFonts w:ascii="Times New Roman" w:hAnsi="Times New Roman" w:cs="Times New Roman"/>
                <w:b/>
                <w:bCs/>
                <w:sz w:val="24"/>
                <w:szCs w:val="24"/>
              </w:rPr>
              <w:t xml:space="preserve"> животные </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трафарету.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Город</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spacing w:after="0" w:line="240" w:lineRule="auto"/>
              <w:ind w:left="113" w:right="113"/>
              <w:jc w:val="center"/>
              <w:rPr>
                <w:rFonts w:ascii="Times New Roman" w:hAnsi="Times New Roman" w:cs="Times New Roman"/>
                <w:sz w:val="24"/>
                <w:szCs w:val="24"/>
              </w:rPr>
            </w:pPr>
            <w:r w:rsidRPr="003D4435">
              <w:rPr>
                <w:rFonts w:ascii="Times New Roman" w:hAnsi="Times New Roman" w:cs="Times New Roman"/>
                <w:sz w:val="24"/>
                <w:szCs w:val="24"/>
              </w:rPr>
              <w:t>Февраль</w:t>
            </w: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шаблону.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Город с машинами</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замыслу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hd w:val="clear" w:color="auto" w:fill="FFFFFF"/>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Град на острове стоит.</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трафарету.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hd w:val="clear" w:color="auto" w:fill="FFFFFF"/>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Мой папа</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шаблону.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hd w:val="clear" w:color="auto" w:fill="FFFFFF"/>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Красная площадь.</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Самостоятельная творческая выставка</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spacing w:after="0" w:line="240" w:lineRule="auto"/>
              <w:ind w:left="113" w:right="113"/>
              <w:jc w:val="center"/>
              <w:rPr>
                <w:rFonts w:ascii="Times New Roman" w:hAnsi="Times New Roman" w:cs="Times New Roman"/>
                <w:sz w:val="24"/>
                <w:szCs w:val="24"/>
              </w:rPr>
            </w:pPr>
            <w:r w:rsidRPr="003D4435">
              <w:rPr>
                <w:rFonts w:ascii="Times New Roman" w:hAnsi="Times New Roman" w:cs="Times New Roman"/>
                <w:sz w:val="24"/>
                <w:szCs w:val="24"/>
              </w:rPr>
              <w:t>Март</w:t>
            </w: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замыслу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Достопримечательности родного края.</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hd w:val="clear" w:color="auto" w:fill="FFFFFF"/>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Избушка Бабы Яги</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 xml:space="preserve">Рисование по </w:t>
            </w:r>
            <w:r w:rsidRPr="003D4435">
              <w:rPr>
                <w:rFonts w:ascii="Times New Roman" w:hAnsi="Times New Roman" w:cs="Times New Roman"/>
                <w:sz w:val="24"/>
                <w:szCs w:val="24"/>
              </w:rPr>
              <w:lastRenderedPageBreak/>
              <w:t>трафарету.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lastRenderedPageBreak/>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hd w:val="clear" w:color="auto" w:fill="FFFFFF"/>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Моя мама.</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 xml:space="preserve">Вернисаж итоговых </w:t>
            </w:r>
            <w:r w:rsidRPr="003D4435">
              <w:rPr>
                <w:rFonts w:ascii="Times New Roman" w:hAnsi="Times New Roman" w:cs="Times New Roman"/>
                <w:sz w:val="24"/>
                <w:szCs w:val="24"/>
                <w:shd w:val="clear" w:color="auto" w:fill="FFFFFF"/>
              </w:rPr>
              <w:lastRenderedPageBreak/>
              <w:t>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4F0677">
            <w:pPr>
              <w:shd w:val="clear" w:color="auto" w:fill="FFFFFF"/>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Деревенские мотивы.</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spacing w:after="0" w:line="240" w:lineRule="auto"/>
              <w:ind w:left="113" w:right="113"/>
              <w:jc w:val="center"/>
              <w:rPr>
                <w:rFonts w:ascii="Times New Roman" w:hAnsi="Times New Roman" w:cs="Times New Roman"/>
                <w:sz w:val="24"/>
                <w:szCs w:val="24"/>
              </w:rPr>
            </w:pPr>
            <w:r w:rsidRPr="003D4435">
              <w:rPr>
                <w:rFonts w:ascii="Times New Roman" w:hAnsi="Times New Roman" w:cs="Times New Roman"/>
                <w:sz w:val="24"/>
                <w:szCs w:val="24"/>
              </w:rPr>
              <w:t>Апрель</w:t>
            </w: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шаблону.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hd w:val="clear" w:color="auto" w:fill="FFFFFF"/>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Мир вокруг</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Был я маленьким, стал большим удаленьким.</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трафарету.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Мои игрушки.</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шаблону.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Нарисуй, какую хочешь чашку и укрась ее.</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spacing w:after="0" w:line="240" w:lineRule="auto"/>
              <w:ind w:left="113" w:right="113"/>
              <w:jc w:val="center"/>
              <w:rPr>
                <w:rFonts w:ascii="Times New Roman" w:hAnsi="Times New Roman" w:cs="Times New Roman"/>
                <w:sz w:val="24"/>
                <w:szCs w:val="24"/>
              </w:rPr>
            </w:pPr>
            <w:r w:rsidRPr="003D4435">
              <w:rPr>
                <w:rFonts w:ascii="Times New Roman" w:hAnsi="Times New Roman" w:cs="Times New Roman"/>
                <w:sz w:val="24"/>
                <w:szCs w:val="24"/>
              </w:rPr>
              <w:t>Май</w:t>
            </w: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образцу.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hd w:val="clear" w:color="auto" w:fill="FFFFFF"/>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Фантастические животные</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Самостоятельная творческая выставка</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замыслу.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Кораблик в море</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трафарету.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hd w:val="clear" w:color="auto" w:fill="FFFFFF"/>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В гостях у сказки</w:t>
            </w:r>
          </w:p>
        </w:tc>
        <w:tc>
          <w:tcPr>
            <w:tcW w:w="244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Вернисаж итоговых детских работ</w:t>
            </w:r>
          </w:p>
        </w:tc>
      </w:tr>
      <w:tr w:rsidR="00704D0B" w:rsidRPr="00264117">
        <w:tblPrEx>
          <w:tblCellSpacing w:w="-5" w:type="nil"/>
        </w:tblPrEx>
        <w:trPr>
          <w:tblCellSpacing w:w="-5" w:type="nil"/>
        </w:trPr>
        <w:tc>
          <w:tcPr>
            <w:tcW w:w="826"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pStyle w:val="a7"/>
              <w:numPr>
                <w:ilvl w:val="0"/>
                <w:numId w:val="2"/>
              </w:numPr>
              <w:spacing w:after="0" w:line="240" w:lineRule="auto"/>
              <w:ind w:left="0"/>
              <w:jc w:val="center"/>
              <w:rPr>
                <w:sz w:val="24"/>
                <w:szCs w:val="24"/>
              </w:rPr>
            </w:pPr>
          </w:p>
        </w:tc>
        <w:tc>
          <w:tcPr>
            <w:tcW w:w="945" w:type="dxa"/>
            <w:vMerge/>
            <w:tcBorders>
              <w:top w:val="single" w:sz="4" w:space="0" w:color="000000"/>
              <w:left w:val="single" w:sz="4" w:space="0" w:color="000000"/>
              <w:bottom w:val="single" w:sz="4" w:space="0" w:color="000000"/>
              <w:right w:val="single" w:sz="4" w:space="0" w:color="000000"/>
            </w:tcBorders>
            <w:textDirection w:val="btLr"/>
            <w:vAlign w:val="center"/>
          </w:tcPr>
          <w:p w:rsidR="00704D0B" w:rsidRPr="003D4435" w:rsidRDefault="00704D0B">
            <w:pPr>
              <w:widowControl w:val="0"/>
              <w:spacing w:after="0" w:line="240" w:lineRule="auto"/>
              <w:rPr>
                <w:rFonts w:ascii="Times New Roman" w:hAnsi="Times New Roman" w:cs="Times New Roman"/>
                <w:b/>
                <w:bCs/>
                <w:sz w:val="28"/>
                <w:szCs w:val="28"/>
              </w:rPr>
            </w:pPr>
          </w:p>
        </w:tc>
        <w:tc>
          <w:tcPr>
            <w:tcW w:w="990"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704D0B" w:rsidRPr="003D4435" w:rsidRDefault="00704D0B">
            <w:pPr>
              <w:spacing w:after="0" w:line="240" w:lineRule="auto"/>
              <w:jc w:val="center"/>
              <w:rPr>
                <w:b/>
                <w:bCs/>
                <w:sz w:val="28"/>
                <w:szCs w:val="28"/>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Рисование по замыслу.</w:t>
            </w:r>
          </w:p>
        </w:tc>
        <w:tc>
          <w:tcPr>
            <w:tcW w:w="103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rPr>
            </w:pPr>
            <w:r w:rsidRPr="003D4435">
              <w:rPr>
                <w:rFonts w:ascii="Times New Roman" w:hAnsi="Times New Roman" w:cs="Times New Roman"/>
                <w:sz w:val="24"/>
                <w:szCs w:val="24"/>
              </w:rPr>
              <w:t>1</w:t>
            </w:r>
          </w:p>
        </w:tc>
        <w:tc>
          <w:tcPr>
            <w:tcW w:w="289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hd w:val="clear" w:color="auto" w:fill="FFFFFF"/>
              <w:spacing w:after="0" w:line="240" w:lineRule="auto"/>
              <w:jc w:val="center"/>
              <w:rPr>
                <w:rFonts w:ascii="Times New Roman" w:hAnsi="Times New Roman" w:cs="Times New Roman"/>
                <w:b/>
                <w:bCs/>
                <w:sz w:val="24"/>
                <w:szCs w:val="24"/>
              </w:rPr>
            </w:pPr>
            <w:r w:rsidRPr="003D4435">
              <w:rPr>
                <w:rFonts w:ascii="Times New Roman" w:hAnsi="Times New Roman" w:cs="Times New Roman"/>
                <w:b/>
                <w:bCs/>
                <w:sz w:val="24"/>
                <w:szCs w:val="24"/>
              </w:rPr>
              <w:t>Песочная сказка</w:t>
            </w: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hd w:val="clear" w:color="auto" w:fill="FFFFFF"/>
              <w:spacing w:after="0" w:line="240" w:lineRule="auto"/>
              <w:jc w:val="center"/>
              <w:rPr>
                <w:sz w:val="24"/>
                <w:szCs w:val="24"/>
              </w:rPr>
            </w:pPr>
          </w:p>
        </w:tc>
        <w:tc>
          <w:tcPr>
            <w:tcW w:w="2445" w:type="dxa"/>
            <w:tcBorders>
              <w:top w:val="single" w:sz="4" w:space="0" w:color="000000"/>
              <w:left w:val="single" w:sz="4" w:space="0" w:color="000000"/>
              <w:bottom w:val="single" w:sz="4" w:space="0" w:color="000000"/>
              <w:right w:val="single" w:sz="4" w:space="0" w:color="000000"/>
            </w:tcBorders>
            <w:vAlign w:val="center"/>
          </w:tcPr>
          <w:p w:rsidR="00704D0B" w:rsidRPr="003D4435" w:rsidRDefault="00704D0B">
            <w:pPr>
              <w:spacing w:after="0" w:line="240" w:lineRule="auto"/>
              <w:jc w:val="center"/>
              <w:rPr>
                <w:rFonts w:ascii="Times New Roman" w:hAnsi="Times New Roman" w:cs="Times New Roman"/>
                <w:sz w:val="24"/>
                <w:szCs w:val="24"/>
                <w:shd w:val="clear" w:color="auto" w:fill="FFFFFF"/>
              </w:rPr>
            </w:pPr>
            <w:r w:rsidRPr="003D4435">
              <w:rPr>
                <w:rFonts w:ascii="Times New Roman" w:hAnsi="Times New Roman" w:cs="Times New Roman"/>
                <w:sz w:val="24"/>
                <w:szCs w:val="24"/>
                <w:shd w:val="clear" w:color="auto" w:fill="FFFFFF"/>
              </w:rPr>
              <w:t>Самостоятельная творческая выставка</w:t>
            </w:r>
          </w:p>
        </w:tc>
      </w:tr>
    </w:tbl>
    <w:p w:rsidR="00704D0B" w:rsidRDefault="00704D0B">
      <w:pPr>
        <w:spacing w:after="0"/>
        <w:jc w:val="center"/>
        <w:rPr>
          <w:rFonts w:ascii="Times New Roman" w:hAnsi="Times New Roman" w:cs="Times New Roman"/>
          <w:b/>
          <w:bCs/>
          <w:sz w:val="28"/>
          <w:szCs w:val="28"/>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r>
        <w:rPr>
          <w:rFonts w:ascii="Times New Roman" w:hAnsi="Times New Roman" w:cs="Times New Roman"/>
          <w:sz w:val="24"/>
          <w:szCs w:val="24"/>
        </w:rPr>
        <w:t>ЛИСТ СОГЛАСОВАНИЯ</w:t>
      </w:r>
    </w:p>
    <w:p w:rsidR="00704D0B" w:rsidRDefault="00704D0B">
      <w:pPr>
        <w:spacing w:after="0"/>
        <w:jc w:val="center"/>
        <w:rPr>
          <w:rFonts w:ascii="Times New Roman" w:hAnsi="Times New Roman" w:cs="Times New Roman"/>
          <w:sz w:val="26"/>
          <w:szCs w:val="26"/>
        </w:rPr>
      </w:pPr>
      <w:r>
        <w:rPr>
          <w:rFonts w:ascii="Times New Roman" w:hAnsi="Times New Roman" w:cs="Times New Roman"/>
          <w:sz w:val="26"/>
          <w:szCs w:val="26"/>
        </w:rPr>
        <w:t xml:space="preserve">дополнительной общеобразовательной программы – </w:t>
      </w:r>
    </w:p>
    <w:p w:rsidR="00704D0B" w:rsidRDefault="00704D0B">
      <w:pPr>
        <w:spacing w:after="0"/>
        <w:jc w:val="center"/>
        <w:rPr>
          <w:rFonts w:ascii="Times New Roman" w:hAnsi="Times New Roman" w:cs="Times New Roman"/>
          <w:sz w:val="26"/>
          <w:szCs w:val="26"/>
        </w:rPr>
      </w:pPr>
      <w:r>
        <w:rPr>
          <w:rFonts w:ascii="Times New Roman" w:hAnsi="Times New Roman" w:cs="Times New Roman"/>
          <w:sz w:val="26"/>
          <w:szCs w:val="26"/>
        </w:rPr>
        <w:t xml:space="preserve">дополнительной общеразвивающей программы </w:t>
      </w:r>
    </w:p>
    <w:p w:rsidR="00704D0B" w:rsidRDefault="00704D0B">
      <w:pPr>
        <w:spacing w:after="0"/>
        <w:jc w:val="center"/>
        <w:rPr>
          <w:rFonts w:ascii="Times New Roman" w:hAnsi="Times New Roman" w:cs="Times New Roman"/>
          <w:sz w:val="26"/>
          <w:szCs w:val="26"/>
        </w:rPr>
      </w:pPr>
      <w:r>
        <w:rPr>
          <w:rFonts w:ascii="Times New Roman" w:hAnsi="Times New Roman" w:cs="Times New Roman"/>
          <w:sz w:val="26"/>
          <w:szCs w:val="26"/>
        </w:rPr>
        <w:t>«Радуга» (Нетрадиционные техники рисования)</w:t>
      </w:r>
    </w:p>
    <w:p w:rsidR="00704D0B" w:rsidRDefault="00704D0B">
      <w:pPr>
        <w:spacing w:after="0"/>
        <w:jc w:val="center"/>
        <w:rPr>
          <w:rFonts w:ascii="Times New Roman" w:hAnsi="Times New Roman" w:cs="Times New Roman"/>
          <w:sz w:val="26"/>
          <w:szCs w:val="26"/>
        </w:rPr>
      </w:pPr>
      <w:r>
        <w:rPr>
          <w:rFonts w:ascii="Times New Roman" w:hAnsi="Times New Roman" w:cs="Times New Roman"/>
          <w:sz w:val="26"/>
          <w:szCs w:val="26"/>
        </w:rPr>
        <w:t xml:space="preserve"> (стартовый уровень)</w:t>
      </w:r>
    </w:p>
    <w:p w:rsidR="00704D0B" w:rsidRDefault="00704D0B">
      <w:pPr>
        <w:spacing w:after="0"/>
        <w:jc w:val="center"/>
        <w:rPr>
          <w:rFonts w:ascii="Times New Roman" w:hAnsi="Times New Roman" w:cs="Times New Roman"/>
          <w:sz w:val="26"/>
          <w:szCs w:val="26"/>
        </w:rPr>
      </w:pPr>
      <w:r>
        <w:rPr>
          <w:rFonts w:ascii="Times New Roman" w:hAnsi="Times New Roman" w:cs="Times New Roman"/>
          <w:sz w:val="26"/>
          <w:szCs w:val="26"/>
        </w:rPr>
        <w:t>муниципального автономного дошкольного образовательного учреждения</w:t>
      </w:r>
    </w:p>
    <w:p w:rsidR="00704D0B" w:rsidRDefault="00704D0B">
      <w:pPr>
        <w:spacing w:after="0"/>
        <w:jc w:val="center"/>
        <w:rPr>
          <w:rFonts w:ascii="Times New Roman" w:hAnsi="Times New Roman" w:cs="Times New Roman"/>
          <w:sz w:val="26"/>
          <w:szCs w:val="26"/>
        </w:rPr>
      </w:pPr>
      <w:r>
        <w:rPr>
          <w:rFonts w:ascii="Times New Roman" w:hAnsi="Times New Roman" w:cs="Times New Roman"/>
          <w:sz w:val="26"/>
          <w:szCs w:val="26"/>
        </w:rPr>
        <w:t>детский сад комбинированного вида № 13 «Золотая рыбка»</w:t>
      </w:r>
    </w:p>
    <w:p w:rsidR="00704D0B" w:rsidRDefault="00704D0B">
      <w:pPr>
        <w:spacing w:after="0"/>
        <w:jc w:val="center"/>
        <w:rPr>
          <w:rFonts w:ascii="Times New Roman" w:hAnsi="Times New Roman" w:cs="Times New Roman"/>
          <w:sz w:val="26"/>
          <w:szCs w:val="26"/>
        </w:rPr>
      </w:pPr>
      <w:r>
        <w:rPr>
          <w:rFonts w:ascii="Times New Roman" w:hAnsi="Times New Roman" w:cs="Times New Roman"/>
          <w:sz w:val="26"/>
          <w:szCs w:val="26"/>
        </w:rPr>
        <w:t>Направленность: художественная</w:t>
      </w:r>
    </w:p>
    <w:p w:rsidR="00704D0B" w:rsidRDefault="00704D0B">
      <w:pPr>
        <w:spacing w:after="0"/>
        <w:jc w:val="center"/>
        <w:rPr>
          <w:rFonts w:ascii="Times New Roman" w:hAnsi="Times New Roman" w:cs="Times New Roman"/>
          <w:sz w:val="26"/>
          <w:szCs w:val="26"/>
        </w:rPr>
      </w:pPr>
      <w:r>
        <w:rPr>
          <w:rFonts w:ascii="Times New Roman" w:hAnsi="Times New Roman" w:cs="Times New Roman"/>
          <w:sz w:val="26"/>
          <w:szCs w:val="26"/>
        </w:rPr>
        <w:t>Срок реализации – 1 год</w:t>
      </w:r>
    </w:p>
    <w:p w:rsidR="00704D0B" w:rsidRDefault="00704D0B">
      <w:pPr>
        <w:spacing w:after="0"/>
        <w:jc w:val="center"/>
        <w:rPr>
          <w:rFonts w:ascii="Times New Roman" w:hAnsi="Times New Roman" w:cs="Times New Roman"/>
          <w:sz w:val="26"/>
          <w:szCs w:val="26"/>
        </w:rPr>
      </w:pPr>
      <w:r>
        <w:rPr>
          <w:rFonts w:ascii="Times New Roman" w:hAnsi="Times New Roman" w:cs="Times New Roman"/>
          <w:sz w:val="26"/>
          <w:szCs w:val="26"/>
        </w:rPr>
        <w:t>Возраст – 4 - 5 лет</w:t>
      </w: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jc w:val="center"/>
        <w:rPr>
          <w:rFonts w:ascii="Times New Roman" w:hAnsi="Times New Roman" w:cs="Times New Roman"/>
          <w:sz w:val="24"/>
          <w:szCs w:val="24"/>
        </w:rPr>
      </w:pPr>
    </w:p>
    <w:p w:rsidR="00704D0B" w:rsidRDefault="00704D0B">
      <w:pPr>
        <w:spacing w:after="0"/>
        <w:rPr>
          <w:rFonts w:ascii="Times New Roman" w:hAnsi="Times New Roman" w:cs="Times New Roman"/>
          <w:sz w:val="24"/>
          <w:szCs w:val="24"/>
        </w:rPr>
      </w:pPr>
    </w:p>
    <w:p w:rsidR="00704D0B" w:rsidRDefault="00704D0B">
      <w:pPr>
        <w:spacing w:after="0"/>
        <w:rPr>
          <w:rFonts w:ascii="Times New Roman" w:hAnsi="Times New Roman" w:cs="Times New Roman"/>
          <w:sz w:val="26"/>
          <w:szCs w:val="26"/>
        </w:rPr>
      </w:pPr>
      <w:r>
        <w:rPr>
          <w:rFonts w:ascii="Times New Roman" w:hAnsi="Times New Roman" w:cs="Times New Roman"/>
          <w:sz w:val="24"/>
          <w:szCs w:val="24"/>
        </w:rPr>
        <w:t xml:space="preserve"> </w:t>
      </w:r>
      <w:r>
        <w:rPr>
          <w:rFonts w:ascii="Times New Roman" w:hAnsi="Times New Roman" w:cs="Times New Roman"/>
          <w:sz w:val="26"/>
          <w:szCs w:val="26"/>
        </w:rPr>
        <w:t>СОГЛАСОВАНО</w:t>
      </w:r>
    </w:p>
    <w:p w:rsidR="00704D0B" w:rsidRDefault="00704D0B">
      <w:pPr>
        <w:spacing w:after="0"/>
        <w:rPr>
          <w:rFonts w:ascii="Times New Roman" w:hAnsi="Times New Roman" w:cs="Times New Roman"/>
          <w:sz w:val="26"/>
          <w:szCs w:val="26"/>
        </w:rPr>
      </w:pPr>
      <w:r>
        <w:rPr>
          <w:rFonts w:ascii="Times New Roman" w:hAnsi="Times New Roman" w:cs="Times New Roman"/>
          <w:sz w:val="26"/>
          <w:szCs w:val="26"/>
        </w:rPr>
        <w:lastRenderedPageBreak/>
        <w:t>Директор МУ ДПО</w:t>
      </w:r>
    </w:p>
    <w:p w:rsidR="00704D0B" w:rsidRDefault="00704D0B">
      <w:pPr>
        <w:spacing w:after="0"/>
        <w:rPr>
          <w:rFonts w:ascii="Times New Roman" w:hAnsi="Times New Roman" w:cs="Times New Roman"/>
          <w:sz w:val="26"/>
          <w:szCs w:val="26"/>
        </w:rPr>
      </w:pPr>
      <w:r>
        <w:rPr>
          <w:rFonts w:ascii="Times New Roman" w:hAnsi="Times New Roman" w:cs="Times New Roman"/>
          <w:sz w:val="26"/>
          <w:szCs w:val="26"/>
        </w:rPr>
        <w:t>«Информационно-методический центр»</w:t>
      </w:r>
    </w:p>
    <w:p w:rsidR="00704D0B" w:rsidRDefault="00704D0B">
      <w:pPr>
        <w:spacing w:after="0"/>
        <w:rPr>
          <w:rFonts w:ascii="Times New Roman" w:hAnsi="Times New Roman" w:cs="Times New Roman"/>
          <w:sz w:val="26"/>
          <w:szCs w:val="26"/>
        </w:rPr>
      </w:pPr>
      <w:r>
        <w:rPr>
          <w:rFonts w:ascii="Times New Roman" w:hAnsi="Times New Roman" w:cs="Times New Roman"/>
          <w:sz w:val="26"/>
          <w:szCs w:val="26"/>
        </w:rPr>
        <w:t xml:space="preserve">_____________ </w:t>
      </w:r>
      <w:proofErr w:type="spellStart"/>
      <w:r>
        <w:rPr>
          <w:rFonts w:ascii="Times New Roman" w:hAnsi="Times New Roman" w:cs="Times New Roman"/>
          <w:sz w:val="26"/>
          <w:szCs w:val="26"/>
        </w:rPr>
        <w:t>Г.Н.Чумаченко</w:t>
      </w:r>
      <w:proofErr w:type="spellEnd"/>
      <w:r>
        <w:rPr>
          <w:rFonts w:ascii="Times New Roman" w:hAnsi="Times New Roman" w:cs="Times New Roman"/>
          <w:sz w:val="26"/>
          <w:szCs w:val="26"/>
        </w:rPr>
        <w:t xml:space="preserve"> </w:t>
      </w:r>
    </w:p>
    <w:p w:rsidR="00704D0B" w:rsidRDefault="00704D0B">
      <w:pPr>
        <w:spacing w:after="0"/>
        <w:rPr>
          <w:rFonts w:ascii="Times New Roman" w:hAnsi="Times New Roman" w:cs="Times New Roman"/>
          <w:sz w:val="26"/>
          <w:szCs w:val="26"/>
        </w:rPr>
      </w:pPr>
      <w:r>
        <w:rPr>
          <w:rFonts w:ascii="Times New Roman" w:hAnsi="Times New Roman" w:cs="Times New Roman"/>
          <w:sz w:val="26"/>
          <w:szCs w:val="26"/>
        </w:rPr>
        <w:t>«____» ____________ 20____г.</w:t>
      </w:r>
    </w:p>
    <w:p w:rsidR="00704D0B" w:rsidRDefault="00704D0B">
      <w:pPr>
        <w:spacing w:after="0"/>
        <w:rPr>
          <w:rFonts w:ascii="Times New Roman" w:hAnsi="Times New Roman" w:cs="Times New Roman"/>
          <w:sz w:val="28"/>
          <w:szCs w:val="28"/>
        </w:rPr>
      </w:pPr>
    </w:p>
    <w:p w:rsidR="00704D0B" w:rsidRDefault="00704D0B">
      <w:pPr>
        <w:ind w:left="-284" w:firstLine="284"/>
        <w:rPr>
          <w:rFonts w:ascii="Times New Roman" w:hAnsi="Times New Roman" w:cs="Times New Roman"/>
        </w:rPr>
      </w:pPr>
    </w:p>
    <w:sectPr w:rsidR="00704D0B" w:rsidSect="004F0677">
      <w:pgSz w:w="16838" w:h="11906" w:orient="landscape"/>
      <w:pgMar w:top="851" w:right="1843" w:bottom="1418" w:left="1134" w:header="709" w:footer="70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804" w:rsidRDefault="00747804" w:rsidP="00704D0B">
      <w:pPr>
        <w:spacing w:after="0" w:line="240" w:lineRule="auto"/>
      </w:pPr>
      <w:r>
        <w:separator/>
      </w:r>
    </w:p>
  </w:endnote>
  <w:endnote w:type="continuationSeparator" w:id="0">
    <w:p w:rsidR="00747804" w:rsidRDefault="00747804" w:rsidP="0070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976" w:rsidRDefault="00B63976">
    <w:pPr>
      <w:widowControl w:val="0"/>
      <w:spacing w:after="0" w:line="240" w:lineRule="auto"/>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976" w:rsidRDefault="00B63976">
    <w:pPr>
      <w:widowControl w:val="0"/>
      <w:spacing w:after="0" w:line="240" w:lineRule="auto"/>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976" w:rsidRDefault="00B63976">
    <w:pPr>
      <w:widowControl w:val="0"/>
      <w:spacing w:after="0" w:line="240" w:lineRule="auto"/>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804" w:rsidRDefault="00747804" w:rsidP="00704D0B">
      <w:pPr>
        <w:spacing w:after="0" w:line="240" w:lineRule="auto"/>
      </w:pPr>
      <w:r>
        <w:separator/>
      </w:r>
    </w:p>
  </w:footnote>
  <w:footnote w:type="continuationSeparator" w:id="0">
    <w:p w:rsidR="00747804" w:rsidRDefault="00747804" w:rsidP="00704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976" w:rsidRDefault="00B63976">
    <w:pPr>
      <w:widowControl w:val="0"/>
      <w:spacing w:after="0" w:line="240" w:lineRule="auto"/>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976" w:rsidRDefault="00B63976">
    <w:pPr>
      <w:widowControl w:val="0"/>
      <w:spacing w:after="0" w:line="240" w:lineRule="auto"/>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976" w:rsidRDefault="00B63976">
    <w:pPr>
      <w:widowControl w:val="0"/>
      <w:spacing w:after="0" w:line="240" w:lineRule="auto"/>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DA8E"/>
    <w:multiLevelType w:val="multilevel"/>
    <w:tmpl w:val="2765081C"/>
    <w:lvl w:ilvl="0">
      <w:start w:val="1"/>
      <w:numFmt w:val="decimal"/>
      <w:lvlText w:val="%1."/>
      <w:lvlJc w:val="left"/>
      <w:pPr>
        <w:tabs>
          <w:tab w:val="num" w:pos="1069"/>
        </w:tabs>
        <w:ind w:firstLine="709"/>
      </w:pPr>
      <w:rPr>
        <w:rFonts w:ascii="Times New Roman" w:hAnsi="Times New Roman" w:cs="Times New Roman"/>
        <w:sz w:val="24"/>
        <w:szCs w:val="24"/>
      </w:rPr>
    </w:lvl>
    <w:lvl w:ilvl="1">
      <w:start w:val="1"/>
      <w:numFmt w:val="lowerLetter"/>
      <w:lvlText w:val="%2."/>
      <w:lvlJc w:val="left"/>
      <w:pPr>
        <w:tabs>
          <w:tab w:val="num" w:pos="2120"/>
        </w:tabs>
        <w:ind w:left="2120" w:hanging="360"/>
      </w:pPr>
      <w:rPr>
        <w:rFonts w:ascii="Times New Roman" w:hAnsi="Times New Roman" w:cs="Times New Roman"/>
        <w:sz w:val="24"/>
        <w:szCs w:val="24"/>
      </w:rPr>
    </w:lvl>
    <w:lvl w:ilvl="2">
      <w:start w:val="1"/>
      <w:numFmt w:val="lowerRoman"/>
      <w:lvlText w:val="%3."/>
      <w:lvlJc w:val="right"/>
      <w:pPr>
        <w:tabs>
          <w:tab w:val="num" w:pos="2840"/>
        </w:tabs>
        <w:ind w:left="2840" w:hanging="180"/>
      </w:pPr>
      <w:rPr>
        <w:rFonts w:ascii="Times New Roman" w:hAnsi="Times New Roman" w:cs="Times New Roman"/>
        <w:sz w:val="24"/>
        <w:szCs w:val="24"/>
      </w:rPr>
    </w:lvl>
    <w:lvl w:ilvl="3">
      <w:start w:val="1"/>
      <w:numFmt w:val="decimal"/>
      <w:lvlText w:val="%4."/>
      <w:lvlJc w:val="left"/>
      <w:pPr>
        <w:tabs>
          <w:tab w:val="num" w:pos="3560"/>
        </w:tabs>
        <w:ind w:left="3560" w:hanging="360"/>
      </w:pPr>
      <w:rPr>
        <w:rFonts w:ascii="Times New Roman" w:hAnsi="Times New Roman" w:cs="Times New Roman"/>
        <w:sz w:val="24"/>
        <w:szCs w:val="24"/>
      </w:rPr>
    </w:lvl>
    <w:lvl w:ilvl="4">
      <w:start w:val="1"/>
      <w:numFmt w:val="lowerLetter"/>
      <w:lvlText w:val="%5."/>
      <w:lvlJc w:val="left"/>
      <w:pPr>
        <w:tabs>
          <w:tab w:val="num" w:pos="4280"/>
        </w:tabs>
        <w:ind w:left="4280" w:hanging="360"/>
      </w:pPr>
      <w:rPr>
        <w:rFonts w:ascii="Times New Roman" w:hAnsi="Times New Roman" w:cs="Times New Roman"/>
        <w:sz w:val="24"/>
        <w:szCs w:val="24"/>
      </w:rPr>
    </w:lvl>
    <w:lvl w:ilvl="5">
      <w:start w:val="1"/>
      <w:numFmt w:val="lowerRoman"/>
      <w:lvlText w:val="%6."/>
      <w:lvlJc w:val="right"/>
      <w:pPr>
        <w:tabs>
          <w:tab w:val="num" w:pos="5000"/>
        </w:tabs>
        <w:ind w:left="5000" w:hanging="180"/>
      </w:pPr>
      <w:rPr>
        <w:rFonts w:ascii="Times New Roman" w:hAnsi="Times New Roman" w:cs="Times New Roman"/>
        <w:sz w:val="24"/>
        <w:szCs w:val="24"/>
      </w:rPr>
    </w:lvl>
    <w:lvl w:ilvl="6">
      <w:start w:val="1"/>
      <w:numFmt w:val="decimal"/>
      <w:lvlText w:val="%7."/>
      <w:lvlJc w:val="left"/>
      <w:pPr>
        <w:tabs>
          <w:tab w:val="num" w:pos="5720"/>
        </w:tabs>
        <w:ind w:left="5720" w:hanging="360"/>
      </w:pPr>
      <w:rPr>
        <w:rFonts w:ascii="Times New Roman" w:hAnsi="Times New Roman" w:cs="Times New Roman"/>
        <w:sz w:val="24"/>
        <w:szCs w:val="24"/>
      </w:rPr>
    </w:lvl>
    <w:lvl w:ilvl="7">
      <w:start w:val="1"/>
      <w:numFmt w:val="lowerLetter"/>
      <w:lvlText w:val="%8."/>
      <w:lvlJc w:val="left"/>
      <w:pPr>
        <w:tabs>
          <w:tab w:val="num" w:pos="6440"/>
        </w:tabs>
        <w:ind w:left="6440" w:hanging="360"/>
      </w:pPr>
      <w:rPr>
        <w:rFonts w:ascii="Times New Roman" w:hAnsi="Times New Roman" w:cs="Times New Roman"/>
        <w:sz w:val="24"/>
        <w:szCs w:val="24"/>
      </w:rPr>
    </w:lvl>
    <w:lvl w:ilvl="8">
      <w:start w:val="1"/>
      <w:numFmt w:val="lowerRoman"/>
      <w:lvlText w:val="%9."/>
      <w:lvlJc w:val="right"/>
      <w:pPr>
        <w:tabs>
          <w:tab w:val="num" w:pos="7160"/>
        </w:tabs>
        <w:ind w:left="7160" w:hanging="180"/>
      </w:pPr>
      <w:rPr>
        <w:rFonts w:ascii="Times New Roman" w:hAnsi="Times New Roman" w:cs="Times New Roman"/>
        <w:sz w:val="24"/>
        <w:szCs w:val="24"/>
      </w:rPr>
    </w:lvl>
  </w:abstractNum>
  <w:abstractNum w:abstractNumId="1">
    <w:nsid w:val="37BDF1F9"/>
    <w:multiLevelType w:val="multilevel"/>
    <w:tmpl w:val="736500CA"/>
    <w:lvl w:ilvl="0">
      <w:start w:val="1"/>
      <w:numFmt w:val="decimal"/>
      <w:lvlText w:val="%1."/>
      <w:lvlJc w:val="left"/>
      <w:pPr>
        <w:tabs>
          <w:tab w:val="num" w:pos="360"/>
        </w:tabs>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5B3E15A9"/>
    <w:multiLevelType w:val="hybridMultilevel"/>
    <w:tmpl w:val="39B891AE"/>
    <w:lvl w:ilvl="0" w:tplc="0419000F">
      <w:start w:val="1"/>
      <w:numFmt w:val="decimal"/>
      <w:lvlText w:val="%1."/>
      <w:lvlJc w:val="left"/>
      <w:pPr>
        <w:ind w:left="3380" w:hanging="360"/>
      </w:pPr>
    </w:lvl>
    <w:lvl w:ilvl="1" w:tplc="04190019" w:tentative="1">
      <w:start w:val="1"/>
      <w:numFmt w:val="lowerLetter"/>
      <w:lvlText w:val="%2."/>
      <w:lvlJc w:val="left"/>
      <w:pPr>
        <w:ind w:left="4100" w:hanging="360"/>
      </w:pPr>
    </w:lvl>
    <w:lvl w:ilvl="2" w:tplc="0419001B" w:tentative="1">
      <w:start w:val="1"/>
      <w:numFmt w:val="lowerRoman"/>
      <w:lvlText w:val="%3."/>
      <w:lvlJc w:val="right"/>
      <w:pPr>
        <w:ind w:left="4820" w:hanging="180"/>
      </w:pPr>
    </w:lvl>
    <w:lvl w:ilvl="3" w:tplc="0419000F" w:tentative="1">
      <w:start w:val="1"/>
      <w:numFmt w:val="decimal"/>
      <w:lvlText w:val="%4."/>
      <w:lvlJc w:val="left"/>
      <w:pPr>
        <w:ind w:left="5540" w:hanging="360"/>
      </w:pPr>
    </w:lvl>
    <w:lvl w:ilvl="4" w:tplc="04190019" w:tentative="1">
      <w:start w:val="1"/>
      <w:numFmt w:val="lowerLetter"/>
      <w:lvlText w:val="%5."/>
      <w:lvlJc w:val="left"/>
      <w:pPr>
        <w:ind w:left="6260" w:hanging="360"/>
      </w:pPr>
    </w:lvl>
    <w:lvl w:ilvl="5" w:tplc="0419001B" w:tentative="1">
      <w:start w:val="1"/>
      <w:numFmt w:val="lowerRoman"/>
      <w:lvlText w:val="%6."/>
      <w:lvlJc w:val="right"/>
      <w:pPr>
        <w:ind w:left="6980" w:hanging="180"/>
      </w:pPr>
    </w:lvl>
    <w:lvl w:ilvl="6" w:tplc="0419000F" w:tentative="1">
      <w:start w:val="1"/>
      <w:numFmt w:val="decimal"/>
      <w:lvlText w:val="%7."/>
      <w:lvlJc w:val="left"/>
      <w:pPr>
        <w:ind w:left="7700" w:hanging="360"/>
      </w:pPr>
    </w:lvl>
    <w:lvl w:ilvl="7" w:tplc="04190019" w:tentative="1">
      <w:start w:val="1"/>
      <w:numFmt w:val="lowerLetter"/>
      <w:lvlText w:val="%8."/>
      <w:lvlJc w:val="left"/>
      <w:pPr>
        <w:ind w:left="8420" w:hanging="360"/>
      </w:pPr>
    </w:lvl>
    <w:lvl w:ilvl="8" w:tplc="0419001B" w:tentative="1">
      <w:start w:val="1"/>
      <w:numFmt w:val="lowerRoman"/>
      <w:lvlText w:val="%9."/>
      <w:lvlJc w:val="right"/>
      <w:pPr>
        <w:ind w:left="91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D0B"/>
    <w:rsid w:val="00067D9F"/>
    <w:rsid w:val="0013448B"/>
    <w:rsid w:val="00264117"/>
    <w:rsid w:val="002B208E"/>
    <w:rsid w:val="003A096C"/>
    <w:rsid w:val="003D4435"/>
    <w:rsid w:val="004F0677"/>
    <w:rsid w:val="00572692"/>
    <w:rsid w:val="00704D0B"/>
    <w:rsid w:val="00747804"/>
    <w:rsid w:val="007E14A7"/>
    <w:rsid w:val="00A95790"/>
    <w:rsid w:val="00B63976"/>
    <w:rsid w:val="00BF06D0"/>
    <w:rsid w:val="00E33C3E"/>
    <w:rsid w:val="00EC6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4BD031-31A0-43E3-BC73-13554826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08E"/>
    <w:pPr>
      <w:autoSpaceDE w:val="0"/>
      <w:autoSpaceDN w:val="0"/>
      <w:adjustRightInd w:val="0"/>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1"/>
    <w:uiPriority w:val="99"/>
    <w:rsid w:val="002B208E"/>
    <w:pPr>
      <w:widowControl w:val="0"/>
      <w:spacing w:after="0" w:line="240" w:lineRule="auto"/>
      <w:ind w:firstLine="260"/>
      <w:jc w:val="both"/>
    </w:pPr>
    <w:rPr>
      <w:rFonts w:ascii="Times New Roman" w:hAnsi="Times New Roman" w:cs="Times New Roman"/>
      <w:sz w:val="24"/>
      <w:szCs w:val="24"/>
    </w:rPr>
  </w:style>
  <w:style w:type="character" w:customStyle="1" w:styleId="BodyText2Char">
    <w:name w:val="Body Text 2 Char"/>
    <w:uiPriority w:val="99"/>
    <w:rsid w:val="002B208E"/>
    <w:rPr>
      <w:rFonts w:ascii="Calibri" w:hAnsi="Calibri" w:cs="Calibri"/>
      <w:lang w:val="ru-RU"/>
    </w:rPr>
  </w:style>
  <w:style w:type="character" w:customStyle="1" w:styleId="21">
    <w:name w:val="Основной текст 2 Знак1"/>
    <w:link w:val="2"/>
    <w:uiPriority w:val="99"/>
    <w:rsid w:val="002B208E"/>
    <w:rPr>
      <w:rFonts w:ascii="Times New Roman" w:hAnsi="Times New Roman" w:cs="Times New Roman"/>
      <w:sz w:val="24"/>
      <w:szCs w:val="24"/>
      <w:lang w:val="ru-RU"/>
    </w:rPr>
  </w:style>
  <w:style w:type="paragraph" w:styleId="a3">
    <w:name w:val="Body Text"/>
    <w:basedOn w:val="a"/>
    <w:link w:val="a4"/>
    <w:uiPriority w:val="99"/>
    <w:rsid w:val="002B208E"/>
    <w:pPr>
      <w:widowControl w:val="0"/>
      <w:spacing w:after="120" w:line="240" w:lineRule="auto"/>
    </w:pPr>
    <w:rPr>
      <w:rFonts w:ascii="Arial" w:hAnsi="Arial" w:cs="Arial"/>
      <w:sz w:val="24"/>
      <w:szCs w:val="24"/>
    </w:rPr>
  </w:style>
  <w:style w:type="character" w:customStyle="1" w:styleId="BodyTextChar">
    <w:name w:val="Body Text Char"/>
    <w:uiPriority w:val="99"/>
    <w:rsid w:val="002B208E"/>
    <w:rPr>
      <w:rFonts w:ascii="Calibri" w:hAnsi="Calibri" w:cs="Calibri"/>
      <w:lang w:val="ru-RU"/>
    </w:rPr>
  </w:style>
  <w:style w:type="character" w:customStyle="1" w:styleId="a4">
    <w:name w:val="Основной текст Знак"/>
    <w:link w:val="a3"/>
    <w:uiPriority w:val="99"/>
    <w:rsid w:val="002B208E"/>
    <w:rPr>
      <w:rFonts w:ascii="Arial" w:hAnsi="Arial" w:cs="Arial"/>
      <w:sz w:val="24"/>
      <w:szCs w:val="24"/>
      <w:lang w:val="ru-RU"/>
    </w:rPr>
  </w:style>
  <w:style w:type="paragraph" w:styleId="a5">
    <w:name w:val="Normal (Web)"/>
    <w:basedOn w:val="a"/>
    <w:uiPriority w:val="99"/>
    <w:rsid w:val="002B208E"/>
    <w:pPr>
      <w:spacing w:before="100" w:after="100" w:line="240" w:lineRule="auto"/>
    </w:pPr>
    <w:rPr>
      <w:rFonts w:ascii="Times New Roman" w:hAnsi="Times New Roman" w:cs="Times New Roman"/>
      <w:sz w:val="24"/>
      <w:szCs w:val="24"/>
    </w:rPr>
  </w:style>
  <w:style w:type="character" w:styleId="a6">
    <w:name w:val="Strong"/>
    <w:uiPriority w:val="99"/>
    <w:qFormat/>
    <w:rsid w:val="002B208E"/>
    <w:rPr>
      <w:rFonts w:ascii="Arial" w:hAnsi="Arial" w:cs="Arial"/>
      <w:b/>
      <w:bCs/>
      <w:lang w:val="ru-RU"/>
    </w:rPr>
  </w:style>
  <w:style w:type="paragraph" w:styleId="a7">
    <w:name w:val="List Paragraph"/>
    <w:basedOn w:val="a"/>
    <w:uiPriority w:val="99"/>
    <w:qFormat/>
    <w:rsid w:val="002B208E"/>
    <w:pPr>
      <w:ind w:left="720"/>
    </w:pPr>
  </w:style>
  <w:style w:type="paragraph" w:customStyle="1" w:styleId="c22">
    <w:name w:val="c22"/>
    <w:basedOn w:val="a"/>
    <w:uiPriority w:val="99"/>
    <w:rsid w:val="002B208E"/>
    <w:pPr>
      <w:spacing w:before="100" w:after="100" w:line="240" w:lineRule="auto"/>
    </w:pPr>
    <w:rPr>
      <w:rFonts w:ascii="Times New Roman" w:hAnsi="Times New Roman" w:cs="Times New Roman"/>
      <w:sz w:val="24"/>
      <w:szCs w:val="24"/>
    </w:rPr>
  </w:style>
  <w:style w:type="character" w:customStyle="1" w:styleId="c2">
    <w:name w:val="c2"/>
    <w:uiPriority w:val="99"/>
    <w:rsid w:val="002B208E"/>
    <w:rPr>
      <w:rFonts w:ascii="Arial" w:hAnsi="Arial" w:cs="Arial"/>
      <w:lang w:val="ru-RU"/>
    </w:rPr>
  </w:style>
  <w:style w:type="character" w:customStyle="1" w:styleId="c0">
    <w:name w:val="c0"/>
    <w:uiPriority w:val="99"/>
    <w:rsid w:val="002B208E"/>
    <w:rPr>
      <w:rFonts w:ascii="Arial" w:hAnsi="Arial" w:cs="Arial"/>
      <w:lang w:val="ru-RU"/>
    </w:rPr>
  </w:style>
  <w:style w:type="character" w:styleId="a8">
    <w:name w:val="Hyperlink"/>
    <w:uiPriority w:val="99"/>
    <w:rsid w:val="002B208E"/>
    <w:rPr>
      <w:rFonts w:ascii="Arial" w:hAnsi="Arial" w:cs="Arial"/>
      <w:color w:val="0000FF"/>
      <w:u w:val="single"/>
      <w:lang w:val="ru-RU"/>
    </w:rPr>
  </w:style>
  <w:style w:type="character" w:styleId="a9">
    <w:name w:val="FollowedHyperlink"/>
    <w:uiPriority w:val="99"/>
    <w:rsid w:val="002B208E"/>
    <w:rPr>
      <w:rFonts w:ascii="Arial" w:hAnsi="Arial" w:cs="Arial"/>
      <w:color w:val="954F72"/>
      <w:u w:val="single"/>
      <w:lang w:val="ru-RU"/>
    </w:rPr>
  </w:style>
  <w:style w:type="character" w:customStyle="1" w:styleId="20">
    <w:name w:val="Основной текст 2 Знак"/>
    <w:uiPriority w:val="99"/>
    <w:rsid w:val="002B208E"/>
    <w:rPr>
      <w:rFonts w:ascii="Arial" w:hAnsi="Arial" w:cs="Arial"/>
      <w:lang w:val="ru-RU"/>
    </w:rPr>
  </w:style>
  <w:style w:type="character" w:customStyle="1" w:styleId="-">
    <w:name w:val="Интернет-ссылка"/>
    <w:uiPriority w:val="99"/>
    <w:rsid w:val="002B208E"/>
    <w:rPr>
      <w:rFonts w:ascii="Arial" w:hAnsi="Arial" w:cs="Arial"/>
      <w:color w:val="0000FF"/>
      <w:u w:val="single"/>
      <w:lang w:val="ru-RU"/>
    </w:rPr>
  </w:style>
  <w:style w:type="character" w:customStyle="1" w:styleId="ListLabel10">
    <w:name w:val="ListLabel 10"/>
    <w:uiPriority w:val="99"/>
    <w:rsid w:val="002B208E"/>
    <w:rPr>
      <w:rFonts w:ascii="Arial" w:hAnsi="Arial" w:cs="Arial"/>
      <w:shd w:val="clear" w:color="auto" w:fill="FFFFFF"/>
      <w:lang w:val="ru-RU"/>
    </w:rPr>
  </w:style>
  <w:style w:type="character" w:customStyle="1" w:styleId="aa">
    <w:name w:val="Символ нумерации"/>
    <w:uiPriority w:val="99"/>
    <w:rsid w:val="002B208E"/>
    <w:rPr>
      <w:rFonts w:ascii="Arial" w:hAnsi="Arial" w:cs="Arial"/>
      <w:lang w:val="ru-RU"/>
    </w:rPr>
  </w:style>
  <w:style w:type="character" w:customStyle="1" w:styleId="ab">
    <w:name w:val="Ìàðêåðû ñïèñêà"/>
    <w:uiPriority w:val="99"/>
    <w:rsid w:val="002B208E"/>
    <w:rPr>
      <w:rFonts w:ascii="OpenSymbol" w:hAnsi="OpenSymbol" w:cs="OpenSymbol"/>
    </w:rPr>
  </w:style>
  <w:style w:type="paragraph" w:customStyle="1" w:styleId="ac">
    <w:name w:val="Заголовок"/>
    <w:basedOn w:val="a"/>
    <w:next w:val="a3"/>
    <w:uiPriority w:val="99"/>
    <w:rsid w:val="002B208E"/>
    <w:pPr>
      <w:keepNext/>
      <w:spacing w:before="240" w:after="120"/>
    </w:pPr>
    <w:rPr>
      <w:rFonts w:ascii="Arial" w:hAnsi="Arial" w:cs="Arial"/>
      <w:sz w:val="28"/>
      <w:szCs w:val="28"/>
    </w:rPr>
  </w:style>
  <w:style w:type="paragraph" w:styleId="ad">
    <w:name w:val="List"/>
    <w:basedOn w:val="a3"/>
    <w:uiPriority w:val="99"/>
    <w:rsid w:val="002B208E"/>
    <w:rPr>
      <w:rFonts w:ascii="Calibri" w:hAnsi="Calibri" w:cs="Calibri"/>
    </w:rPr>
  </w:style>
  <w:style w:type="paragraph" w:customStyle="1" w:styleId="Caption1">
    <w:name w:val="Caption1"/>
    <w:basedOn w:val="a"/>
    <w:uiPriority w:val="99"/>
    <w:rsid w:val="002B208E"/>
    <w:pPr>
      <w:spacing w:before="120" w:after="120"/>
    </w:pPr>
    <w:rPr>
      <w:i/>
      <w:iCs/>
      <w:sz w:val="24"/>
      <w:szCs w:val="24"/>
    </w:rPr>
  </w:style>
  <w:style w:type="paragraph" w:styleId="1">
    <w:name w:val="index 1"/>
    <w:basedOn w:val="a"/>
    <w:next w:val="a"/>
    <w:uiPriority w:val="99"/>
    <w:rsid w:val="002B208E"/>
    <w:pPr>
      <w:ind w:left="220" w:hanging="220"/>
    </w:pPr>
  </w:style>
  <w:style w:type="paragraph" w:styleId="ae">
    <w:name w:val="index heading"/>
    <w:basedOn w:val="a"/>
    <w:next w:val="1"/>
    <w:uiPriority w:val="99"/>
    <w:rsid w:val="002B208E"/>
  </w:style>
  <w:style w:type="paragraph" w:customStyle="1" w:styleId="c3">
    <w:name w:val="c3"/>
    <w:basedOn w:val="a"/>
    <w:uiPriority w:val="99"/>
    <w:rsid w:val="002B208E"/>
    <w:pPr>
      <w:spacing w:before="100" w:after="10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skazka.dou.tomsk.ru/files/2013/11/Programma-kruzhka-Pesochnyie-fantazii.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publication.pravo.gov.ru/Document/View/0001202012210122?index=5&amp;rangeSize=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3524</Words>
  <Characters>20091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аМоисеев</dc:creator>
  <cp:keywords/>
  <dc:description/>
  <cp:lastModifiedBy>Андрей</cp:lastModifiedBy>
  <cp:revision>8</cp:revision>
  <dcterms:created xsi:type="dcterms:W3CDTF">2021-05-11T14:57:00Z</dcterms:created>
  <dcterms:modified xsi:type="dcterms:W3CDTF">2023-03-23T18:10:00Z</dcterms:modified>
</cp:coreProperties>
</file>